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F0" w:rsidRDefault="00DA363C">
      <w:pPr>
        <w:pStyle w:val="1"/>
        <w:jc w:val="center"/>
      </w:pPr>
      <w:r>
        <w:rPr>
          <w:rFonts w:hint="eastAsia"/>
        </w:rPr>
        <w:t>中网充智能充电</w:t>
      </w:r>
      <w:proofErr w:type="gramStart"/>
      <w:r>
        <w:rPr>
          <w:rFonts w:hint="eastAsia"/>
        </w:rPr>
        <w:t>桩使用</w:t>
      </w:r>
      <w:proofErr w:type="gramEnd"/>
      <w:r>
        <w:rPr>
          <w:rFonts w:hint="eastAsia"/>
        </w:rPr>
        <w:t>事项</w:t>
      </w:r>
    </w:p>
    <w:p w:rsidR="005C0EF0" w:rsidRDefault="00DA363C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为保障师生充电安全、规范师生停车，</w:t>
      </w:r>
      <w:r w:rsidR="004D5787">
        <w:rPr>
          <w:rFonts w:ascii="黑体" w:eastAsia="黑体" w:hAnsi="黑体" w:cs="黑体" w:hint="eastAsia"/>
          <w:sz w:val="28"/>
          <w:szCs w:val="28"/>
        </w:rPr>
        <w:t>经招标程序,</w:t>
      </w:r>
      <w:r>
        <w:rPr>
          <w:rFonts w:ascii="黑体" w:eastAsia="黑体" w:hAnsi="黑体" w:cs="黑体" w:hint="eastAsia"/>
          <w:sz w:val="28"/>
          <w:szCs w:val="28"/>
        </w:rPr>
        <w:t>引进</w:t>
      </w:r>
      <w:r w:rsidR="004D5787">
        <w:rPr>
          <w:rFonts w:ascii="黑体" w:eastAsia="黑体" w:hAnsi="黑体" w:cs="黑体" w:hint="eastAsia"/>
          <w:sz w:val="28"/>
          <w:szCs w:val="28"/>
        </w:rPr>
        <w:t>南京金维鸟智能系统股份有限公司为全校电动车提供充电服务。充电</w:t>
      </w:r>
      <w:proofErr w:type="gramStart"/>
      <w:r w:rsidR="004D5787">
        <w:rPr>
          <w:rFonts w:ascii="黑体" w:eastAsia="黑体" w:hAnsi="黑体" w:cs="黑体" w:hint="eastAsia"/>
          <w:sz w:val="28"/>
          <w:szCs w:val="28"/>
        </w:rPr>
        <w:t>桩</w:t>
      </w:r>
      <w:r w:rsidR="001A4D52">
        <w:rPr>
          <w:rFonts w:ascii="黑体" w:eastAsia="黑体" w:hAnsi="黑体" w:cs="黑体" w:hint="eastAsia"/>
          <w:sz w:val="28"/>
          <w:szCs w:val="28"/>
        </w:rPr>
        <w:t>品牌</w:t>
      </w:r>
      <w:proofErr w:type="gramEnd"/>
      <w:r w:rsidR="001A4D52">
        <w:rPr>
          <w:rFonts w:ascii="黑体" w:eastAsia="黑体" w:hAnsi="黑体" w:cs="黑体" w:hint="eastAsia"/>
          <w:sz w:val="28"/>
          <w:szCs w:val="28"/>
        </w:rPr>
        <w:t>为“中网充”智能充电桩</w:t>
      </w:r>
      <w:r w:rsidR="004D5787"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sz w:val="28"/>
          <w:szCs w:val="28"/>
        </w:rPr>
        <w:t>使用方法、注意事项如下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5C0EF0" w:rsidRDefault="00DA363C">
      <w:pPr>
        <w:pStyle w:val="2"/>
      </w:pPr>
      <w:r>
        <w:rPr>
          <w:rFonts w:hint="eastAsia"/>
        </w:rPr>
        <w:t>一、使用方法</w:t>
      </w:r>
    </w:p>
    <w:p w:rsidR="005C0EF0" w:rsidRDefault="00DA363C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关注主机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微信公众号</w:t>
      </w:r>
      <w:proofErr w:type="gramEnd"/>
      <w:r>
        <w:rPr>
          <w:rFonts w:ascii="黑体" w:eastAsia="黑体" w:hAnsi="黑体" w:cs="黑体" w:hint="eastAsia"/>
          <w:b/>
          <w:bCs/>
          <w:color w:val="00B0F0"/>
          <w:sz w:val="28"/>
          <w:szCs w:val="28"/>
        </w:rPr>
        <w:t>“中网充”</w:t>
      </w:r>
      <w:r>
        <w:rPr>
          <w:rFonts w:ascii="黑体" w:eastAsia="黑体" w:hAnsi="黑体" w:cs="黑体" w:hint="eastAsia"/>
          <w:sz w:val="28"/>
          <w:szCs w:val="28"/>
        </w:rPr>
        <w:t>（可扫描主机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二维码或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在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微信公众号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菜单搜索“中网充”关注）；</w:t>
      </w:r>
    </w:p>
    <w:p w:rsidR="005C0EF0" w:rsidRDefault="00DA363C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将充电器插入充电桩对应编号插座内，若设备对应插座已安装二维码，则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直接扫码使用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，若没有安装二维码，则进入“中网充”公众号，点击右下角“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中网充电</w:t>
      </w:r>
      <w:r>
        <w:rPr>
          <w:rFonts w:ascii="黑体" w:eastAsia="黑体" w:hAnsi="黑体" w:cs="黑体" w:hint="eastAsia"/>
          <w:sz w:val="28"/>
          <w:szCs w:val="28"/>
        </w:rPr>
        <w:t>”；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drawing>
          <wp:inline distT="0" distB="0" distL="0" distR="0">
            <wp:extent cx="2962275" cy="495935"/>
            <wp:effectExtent l="0" t="0" r="9525" b="17780"/>
            <wp:docPr id="1027" name="图片 1" descr="77bedf6a74599a6148fda5bf1d03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77bedf6a74599a6148fda5bf1d0321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0" w:rsidRDefault="00DA363C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选择“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电单充电</w:t>
      </w:r>
      <w:r>
        <w:rPr>
          <w:rFonts w:ascii="黑体" w:eastAsia="黑体" w:hAnsi="黑体" w:cs="黑体" w:hint="eastAsia"/>
          <w:sz w:val="28"/>
          <w:szCs w:val="28"/>
        </w:rPr>
        <w:t>”即可进入附近设备选择界面；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drawing>
          <wp:inline distT="0" distB="0" distL="0" distR="0">
            <wp:extent cx="2993390" cy="2519680"/>
            <wp:effectExtent l="0" t="0" r="16510" b="13970"/>
            <wp:docPr id="1028" name="图片 2" descr="31c2806b69499f322d37f48223490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 descr="31c2806b69499f322d37f48223490ed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0" w:rsidRDefault="00DA363C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选择“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查看更多</w:t>
      </w:r>
      <w:r>
        <w:rPr>
          <w:rFonts w:ascii="黑体" w:eastAsia="黑体" w:hAnsi="黑体" w:cs="黑体" w:hint="eastAsia"/>
          <w:sz w:val="28"/>
          <w:szCs w:val="28"/>
        </w:rPr>
        <w:t>”可显示附近所有中网充智能充电桩；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lastRenderedPageBreak/>
        <w:drawing>
          <wp:inline distT="0" distB="0" distL="0" distR="0">
            <wp:extent cx="3041015" cy="1579880"/>
            <wp:effectExtent l="0" t="0" r="6985" b="1270"/>
            <wp:docPr id="1029" name="图片 3" descr="7b37a03db9e7fabea1af7d16b2f56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 descr="7b37a03db9e7fabea1af7d16b2f56a3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0" w:rsidRDefault="00DA363C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选择对应编号充电桩、插座、充电金额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6. </w:t>
      </w:r>
      <w:r>
        <w:rPr>
          <w:rFonts w:ascii="黑体" w:eastAsia="黑体" w:hAnsi="黑体" w:cs="黑体" w:hint="eastAsia"/>
          <w:sz w:val="28"/>
          <w:szCs w:val="28"/>
        </w:rPr>
        <w:t>点击“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确认支付</w:t>
      </w:r>
      <w:r>
        <w:rPr>
          <w:rFonts w:ascii="黑体" w:eastAsia="黑体" w:hAnsi="黑体" w:cs="黑体" w:hint="eastAsia"/>
          <w:sz w:val="28"/>
          <w:szCs w:val="28"/>
        </w:rPr>
        <w:t>”开始充电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7.  </w:t>
      </w:r>
      <w:r>
        <w:rPr>
          <w:rFonts w:ascii="黑体" w:eastAsia="黑体" w:hAnsi="黑体" w:cs="黑体" w:hint="eastAsia"/>
          <w:sz w:val="28"/>
          <w:szCs w:val="28"/>
        </w:rPr>
        <w:t>部分用户公众号显示内容不全，需要点击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公众号右上角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，选择“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调整字体</w:t>
      </w:r>
      <w:r>
        <w:rPr>
          <w:rFonts w:ascii="黑体" w:eastAsia="黑体" w:hAnsi="黑体" w:cs="黑体" w:hint="eastAsia"/>
          <w:sz w:val="28"/>
          <w:szCs w:val="28"/>
        </w:rPr>
        <w:t>”，将字体调至最小。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drawing>
          <wp:inline distT="0" distB="0" distL="114300" distR="114300">
            <wp:extent cx="5266690" cy="707390"/>
            <wp:effectExtent l="0" t="0" r="10160" b="16510"/>
            <wp:docPr id="7" name="图片 7" descr="b8207e45bec321adb2f309712c16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8207e45bec321adb2f309712c1669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drawing>
          <wp:inline distT="0" distB="0" distL="114300" distR="114300">
            <wp:extent cx="5248275" cy="197167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8..</w:t>
      </w:r>
      <w:r>
        <w:rPr>
          <w:rFonts w:ascii="黑体" w:eastAsia="黑体" w:hAnsi="黑体" w:cs="黑体" w:hint="eastAsia"/>
          <w:sz w:val="28"/>
          <w:szCs w:val="28"/>
        </w:rPr>
        <w:t>中网充智能充电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桩支持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导航功能，可进入“中网充”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微信公众号右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下角“中网充电”菜单，选择“电单充电”即可定位并导航附近充电桩，点击“查看更多”可查询附近充电桩情况；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9..</w:t>
      </w:r>
      <w:r>
        <w:rPr>
          <w:rFonts w:ascii="黑体" w:eastAsia="黑体" w:hAnsi="黑体" w:cs="黑体" w:hint="eastAsia"/>
          <w:sz w:val="28"/>
          <w:szCs w:val="28"/>
        </w:rPr>
        <w:t>中网充智能充电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桩支持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设备收藏功能，用户可收藏常用充电桩便于下次使用。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lastRenderedPageBreak/>
        <w:drawing>
          <wp:inline distT="0" distB="0" distL="114300" distR="114300">
            <wp:extent cx="5266690" cy="2038350"/>
            <wp:effectExtent l="0" t="0" r="10160" b="0"/>
            <wp:docPr id="6" name="图片 6" descr="e4ce2820876b86e1602e4567d84ad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4ce2820876b86e1602e4567d84ad8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0" w:rsidRDefault="00DA363C">
      <w:pPr>
        <w:pStyle w:val="2"/>
      </w:pPr>
      <w:r>
        <w:rPr>
          <w:rFonts w:hint="eastAsia"/>
        </w:rPr>
        <w:t>二、充电</w:t>
      </w:r>
      <w:proofErr w:type="gramStart"/>
      <w:r>
        <w:rPr>
          <w:rFonts w:hint="eastAsia"/>
        </w:rPr>
        <w:t>桩消费</w:t>
      </w:r>
      <w:proofErr w:type="gramEnd"/>
      <w:r>
        <w:rPr>
          <w:rFonts w:hint="eastAsia"/>
        </w:rPr>
        <w:t>标准</w:t>
      </w:r>
    </w:p>
    <w:p w:rsidR="005C0EF0" w:rsidRPr="001A4D52" w:rsidRDefault="00DA363C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 w:rsidRPr="001A4D52">
        <w:rPr>
          <w:rFonts w:ascii="黑体" w:eastAsia="黑体" w:hAnsi="黑体" w:cs="黑体" w:hint="eastAsia"/>
          <w:b/>
          <w:bCs/>
          <w:color w:val="FF0000"/>
          <w:sz w:val="28"/>
          <w:szCs w:val="28"/>
        </w:rPr>
        <w:t>一元</w:t>
      </w:r>
      <w:r w:rsidRPr="001A4D52">
        <w:rPr>
          <w:rFonts w:ascii="黑体" w:eastAsia="黑体" w:hAnsi="黑体" w:cs="黑体" w:hint="eastAsia"/>
          <w:b/>
          <w:bCs/>
          <w:color w:val="FF0000"/>
          <w:sz w:val="28"/>
          <w:szCs w:val="28"/>
        </w:rPr>
        <w:t>261</w:t>
      </w:r>
      <w:r w:rsidRPr="001A4D52">
        <w:rPr>
          <w:rFonts w:ascii="黑体" w:eastAsia="黑体" w:hAnsi="黑体" w:cs="黑体" w:hint="eastAsia"/>
          <w:b/>
          <w:bCs/>
          <w:color w:val="FF0000"/>
          <w:sz w:val="28"/>
          <w:szCs w:val="28"/>
        </w:rPr>
        <w:t>分钟（</w:t>
      </w:r>
      <w:r w:rsidRPr="001A4D52">
        <w:rPr>
          <w:rFonts w:ascii="黑体" w:eastAsia="黑体" w:hAnsi="黑体" w:cs="黑体" w:hint="eastAsia"/>
          <w:b/>
          <w:bCs/>
          <w:color w:val="FF0000"/>
          <w:sz w:val="28"/>
          <w:szCs w:val="28"/>
        </w:rPr>
        <w:t>0.23</w:t>
      </w:r>
      <w:r w:rsidRPr="001A4D52">
        <w:rPr>
          <w:rFonts w:ascii="黑体" w:eastAsia="黑体" w:hAnsi="黑体" w:cs="黑体" w:hint="eastAsia"/>
          <w:b/>
          <w:bCs/>
          <w:color w:val="FF0000"/>
          <w:sz w:val="28"/>
          <w:szCs w:val="28"/>
        </w:rPr>
        <w:t>元每小时）</w:t>
      </w:r>
      <w:r w:rsidRPr="001A4D52">
        <w:rPr>
          <w:rFonts w:ascii="黑体" w:eastAsia="黑体" w:hAnsi="黑体" w:cs="黑体" w:hint="eastAsia"/>
          <w:b/>
          <w:sz w:val="28"/>
          <w:szCs w:val="28"/>
        </w:rPr>
        <w:t>；按分钟计费，充满自动断电</w:t>
      </w:r>
      <w:r w:rsidR="004D5787" w:rsidRPr="001A4D52">
        <w:rPr>
          <w:rFonts w:ascii="黑体" w:eastAsia="黑体" w:hAnsi="黑体" w:cs="黑体" w:hint="eastAsia"/>
          <w:b/>
          <w:sz w:val="28"/>
          <w:szCs w:val="28"/>
        </w:rPr>
        <w:t>且余额</w:t>
      </w:r>
      <w:r w:rsidRPr="001A4D52">
        <w:rPr>
          <w:rFonts w:ascii="黑体" w:eastAsia="黑体" w:hAnsi="黑体" w:cs="黑体" w:hint="eastAsia"/>
          <w:b/>
          <w:sz w:val="28"/>
          <w:szCs w:val="28"/>
        </w:rPr>
        <w:t>退</w:t>
      </w:r>
      <w:r w:rsidRPr="001A4D52">
        <w:rPr>
          <w:rFonts w:ascii="黑体" w:eastAsia="黑体" w:hAnsi="黑体" w:cs="黑体" w:hint="eastAsia"/>
          <w:b/>
          <w:sz w:val="28"/>
          <w:szCs w:val="28"/>
        </w:rPr>
        <w:t>至原有账户。</w:t>
      </w:r>
      <w:bookmarkStart w:id="0" w:name="_GoBack"/>
      <w:bookmarkEnd w:id="0"/>
      <w:r w:rsidR="004D5787" w:rsidRPr="001A4D52">
        <w:rPr>
          <w:rFonts w:ascii="黑体" w:eastAsia="黑体" w:hAnsi="黑体" w:cs="黑体" w:hint="eastAsia"/>
          <w:b/>
          <w:sz w:val="28"/>
          <w:szCs w:val="28"/>
        </w:rPr>
        <w:t>若充电过程中主动断电，余额原路退回。</w:t>
      </w:r>
    </w:p>
    <w:p w:rsidR="005C0EF0" w:rsidRDefault="00DA363C">
      <w:pPr>
        <w:pStyle w:val="2"/>
      </w:pPr>
      <w:r>
        <w:rPr>
          <w:rFonts w:hint="eastAsia"/>
        </w:rPr>
        <w:t>三、注意事项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1.</w:t>
      </w:r>
      <w:r>
        <w:rPr>
          <w:rFonts w:ascii="黑体" w:eastAsia="黑体" w:hAnsi="黑体" w:cs="黑体" w:hint="eastAsia"/>
          <w:sz w:val="28"/>
          <w:szCs w:val="28"/>
        </w:rPr>
        <w:t>文明充电。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2.</w:t>
      </w:r>
      <w:r>
        <w:rPr>
          <w:rFonts w:ascii="黑体" w:eastAsia="黑体" w:hAnsi="黑体" w:cs="黑体" w:hint="eastAsia"/>
          <w:sz w:val="28"/>
          <w:szCs w:val="28"/>
        </w:rPr>
        <w:t>中网充智能充电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桩本身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具备防水功能，为了确保充电安全，雨雪天气建议将充电器进行遮挡保护，或购买充电器专用防水盒进行保护。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3.</w:t>
      </w:r>
      <w:r>
        <w:rPr>
          <w:rFonts w:ascii="黑体" w:eastAsia="黑体" w:hAnsi="黑体" w:cs="黑体" w:hint="eastAsia"/>
          <w:sz w:val="28"/>
          <w:szCs w:val="28"/>
        </w:rPr>
        <w:t>中网充智能充电桩内置功率检测装置，禁止在充电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桩使用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大功率电器。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4.</w:t>
      </w:r>
      <w:r>
        <w:rPr>
          <w:rFonts w:ascii="黑体" w:eastAsia="黑体" w:hAnsi="黑体" w:cs="黑体" w:hint="eastAsia"/>
          <w:sz w:val="28"/>
          <w:szCs w:val="28"/>
        </w:rPr>
        <w:t>中网充智能充电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桩支持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故障报修功能，用户可在中网充公众号“中网充电”菜单——“我的账户”——“故障报修”进行设备报修。</w:t>
      </w:r>
    </w:p>
    <w:p w:rsidR="005C0EF0" w:rsidRDefault="00DA363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5.</w:t>
      </w:r>
      <w:r>
        <w:rPr>
          <w:rFonts w:ascii="黑体" w:eastAsia="黑体" w:hAnsi="黑体" w:cs="黑体" w:hint="eastAsia"/>
          <w:sz w:val="28"/>
          <w:szCs w:val="28"/>
        </w:rPr>
        <w:t>用户若出现多次支付成功后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分钟断电情况，请检查充电器是否故障，或更换原装充电器，若更换后仍无法正常充电，请致电</w:t>
      </w:r>
      <w:r>
        <w:rPr>
          <w:rFonts w:ascii="黑体" w:eastAsia="黑体" w:hAnsi="黑体" w:cs="黑体" w:hint="eastAsia"/>
          <w:sz w:val="28"/>
          <w:szCs w:val="28"/>
        </w:rPr>
        <w:t>客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服</w:t>
      </w:r>
      <w:r>
        <w:rPr>
          <w:rFonts w:ascii="黑体" w:eastAsia="黑体" w:hAnsi="黑体" w:cs="黑体" w:hint="eastAsia"/>
          <w:sz w:val="28"/>
          <w:szCs w:val="28"/>
        </w:rPr>
        <w:t>电话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025-58225828</w:t>
      </w:r>
      <w:r>
        <w:rPr>
          <w:rFonts w:ascii="黑体" w:eastAsia="黑体" w:hAnsi="黑体" w:cs="黑体" w:hint="eastAsia"/>
          <w:sz w:val="28"/>
          <w:szCs w:val="28"/>
        </w:rPr>
        <w:t>进行解决。</w:t>
      </w:r>
    </w:p>
    <w:p w:rsidR="005C0EF0" w:rsidRDefault="00DA363C">
      <w:p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28"/>
          <w:szCs w:val="28"/>
        </w:rPr>
        <w:t>6.</w:t>
      </w:r>
      <w:r>
        <w:rPr>
          <w:rFonts w:ascii="黑体" w:eastAsia="黑体" w:hAnsi="黑体" w:cs="黑体" w:hint="eastAsia"/>
          <w:sz w:val="28"/>
          <w:szCs w:val="28"/>
        </w:rPr>
        <w:t>若充电过程中遇到其他故障问题，请致电</w:t>
      </w:r>
      <w:r>
        <w:rPr>
          <w:rFonts w:ascii="黑体" w:eastAsia="黑体" w:hAnsi="黑体" w:cs="黑体" w:hint="eastAsia"/>
          <w:sz w:val="28"/>
          <w:szCs w:val="28"/>
        </w:rPr>
        <w:t>客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服电话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025-58225828</w:t>
      </w:r>
      <w:r>
        <w:rPr>
          <w:rFonts w:ascii="黑体" w:eastAsia="黑体" w:hAnsi="黑体" w:cs="黑体" w:hint="eastAsia"/>
          <w:sz w:val="28"/>
          <w:szCs w:val="28"/>
        </w:rPr>
        <w:t>进行解决。</w:t>
      </w:r>
    </w:p>
    <w:sectPr w:rsidR="005C0EF0" w:rsidSect="005C0EF0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3C" w:rsidRDefault="00DA363C" w:rsidP="004D5787">
      <w:r>
        <w:separator/>
      </w:r>
    </w:p>
  </w:endnote>
  <w:endnote w:type="continuationSeparator" w:id="0">
    <w:p w:rsidR="00DA363C" w:rsidRDefault="00DA363C" w:rsidP="004D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3C" w:rsidRDefault="00DA363C" w:rsidP="004D5787">
      <w:r>
        <w:separator/>
      </w:r>
    </w:p>
  </w:footnote>
  <w:footnote w:type="continuationSeparator" w:id="0">
    <w:p w:rsidR="00DA363C" w:rsidRDefault="00DA363C" w:rsidP="004D5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420"/>
  <w:evenAndOddHeaders/>
  <w:drawingGridVerticalSpacing w:val="156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59140B"/>
    <w:rsid w:val="001A4D52"/>
    <w:rsid w:val="004D5787"/>
    <w:rsid w:val="005C0EF0"/>
    <w:rsid w:val="00B17A5F"/>
    <w:rsid w:val="00DA363C"/>
    <w:rsid w:val="0659140B"/>
    <w:rsid w:val="20A50F8E"/>
    <w:rsid w:val="31CD5880"/>
    <w:rsid w:val="44A32CE0"/>
    <w:rsid w:val="4A22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E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C0EF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5C0EF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D5787"/>
    <w:rPr>
      <w:sz w:val="18"/>
      <w:szCs w:val="18"/>
    </w:rPr>
  </w:style>
  <w:style w:type="character" w:customStyle="1" w:styleId="Char">
    <w:name w:val="批注框文本 Char"/>
    <w:basedOn w:val="a0"/>
    <w:link w:val="a3"/>
    <w:rsid w:val="004D57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4D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D57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4D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D57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浮尘。</dc:creator>
  <cp:lastModifiedBy>王戬</cp:lastModifiedBy>
  <cp:revision>3</cp:revision>
  <dcterms:created xsi:type="dcterms:W3CDTF">2020-12-02T01:12:00Z</dcterms:created>
  <dcterms:modified xsi:type="dcterms:W3CDTF">2020-12-25T08:32:00Z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