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BC886" w14:textId="5D88549A" w:rsidR="001C1453" w:rsidRPr="00736695" w:rsidRDefault="001C1453" w:rsidP="00736695">
      <w:pPr>
        <w:adjustRightInd/>
        <w:snapToGrid/>
        <w:spacing w:after="0" w:line="560" w:lineRule="exact"/>
        <w:ind w:right="113"/>
        <w:rPr>
          <w:rFonts w:asciiTheme="minorEastAsia" w:eastAsiaTheme="minorEastAsia" w:hAnsiTheme="minorEastAsia"/>
          <w:b/>
          <w:sz w:val="24"/>
          <w:szCs w:val="28"/>
        </w:rPr>
      </w:pPr>
      <w:bookmarkStart w:id="0" w:name="_GoBack"/>
      <w:bookmarkEnd w:id="0"/>
      <w:r w:rsidRPr="005A62DD">
        <w:rPr>
          <w:rFonts w:ascii="黑体" w:eastAsia="黑体" w:hAnsi="黑体" w:hint="eastAsia"/>
          <w:b/>
          <w:sz w:val="32"/>
          <w:szCs w:val="32"/>
        </w:rPr>
        <w:t>表一</w:t>
      </w:r>
      <w:r w:rsidRPr="005A62DD">
        <w:rPr>
          <w:rFonts w:ascii="黑体" w:eastAsia="黑体" w:hAnsi="黑体" w:hint="eastAsia"/>
          <w:sz w:val="32"/>
          <w:szCs w:val="32"/>
        </w:rPr>
        <w:t>：</w:t>
      </w:r>
    </w:p>
    <w:p w14:paraId="0A1891BA" w14:textId="77777777" w:rsidR="001C1453" w:rsidRPr="001C1453" w:rsidRDefault="001C1453" w:rsidP="00130761">
      <w:pPr>
        <w:spacing w:after="0"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6B9B4643" w14:textId="77777777" w:rsidR="001C1453" w:rsidRPr="00326BDE" w:rsidRDefault="001C1453" w:rsidP="00B05957">
      <w:pPr>
        <w:pStyle w:val="a3"/>
        <w:spacing w:after="0" w:line="400" w:lineRule="exact"/>
        <w:ind w:firstLineChars="0" w:firstLine="0"/>
        <w:jc w:val="center"/>
        <w:rPr>
          <w:rFonts w:asciiTheme="minorEastAsia" w:eastAsiaTheme="minorEastAsia" w:hAnsiTheme="minorEastAsia"/>
          <w:sz w:val="28"/>
          <w:szCs w:val="24"/>
        </w:rPr>
      </w:pPr>
      <w:r w:rsidRPr="00FC713F">
        <w:rPr>
          <w:rFonts w:asciiTheme="minorEastAsia" w:eastAsiaTheme="minorEastAsia" w:hAnsiTheme="minorEastAsia" w:hint="eastAsia"/>
          <w:b/>
          <w:sz w:val="28"/>
          <w:szCs w:val="24"/>
        </w:rPr>
        <w:t>皖南医学院物业项目部服务监督考核表</w:t>
      </w:r>
    </w:p>
    <w:p w14:paraId="3EE3734C" w14:textId="77777777" w:rsidR="001C1453" w:rsidRPr="00326BDE" w:rsidRDefault="001C1453" w:rsidP="001C1453">
      <w:pPr>
        <w:pStyle w:val="a3"/>
        <w:spacing w:after="0" w:line="400" w:lineRule="exact"/>
        <w:ind w:firstLine="562"/>
        <w:jc w:val="center"/>
        <w:rPr>
          <w:rFonts w:asciiTheme="minorEastAsia" w:eastAsiaTheme="minorEastAsia" w:hAnsiTheme="minorEastAsia"/>
          <w:b/>
          <w:sz w:val="28"/>
          <w:szCs w:val="24"/>
        </w:rPr>
      </w:pPr>
    </w:p>
    <w:tbl>
      <w:tblPr>
        <w:tblStyle w:val="a4"/>
        <w:tblW w:w="9482" w:type="dxa"/>
        <w:jc w:val="center"/>
        <w:tblLook w:val="04A0" w:firstRow="1" w:lastRow="0" w:firstColumn="1" w:lastColumn="0" w:noHBand="0" w:noVBand="1"/>
      </w:tblPr>
      <w:tblGrid>
        <w:gridCol w:w="1311"/>
        <w:gridCol w:w="4252"/>
        <w:gridCol w:w="709"/>
        <w:gridCol w:w="2502"/>
        <w:gridCol w:w="708"/>
      </w:tblGrid>
      <w:tr w:rsidR="001C1453" w:rsidRPr="00DC7CE6" w14:paraId="26EB75EB" w14:textId="77777777" w:rsidTr="005D01C8">
        <w:trPr>
          <w:trHeight w:val="268"/>
          <w:jc w:val="center"/>
        </w:trPr>
        <w:tc>
          <w:tcPr>
            <w:tcW w:w="1311" w:type="dxa"/>
            <w:vAlign w:val="center"/>
          </w:tcPr>
          <w:p w14:paraId="36CB074C" w14:textId="77777777" w:rsidR="001C1453" w:rsidRPr="00953029" w:rsidRDefault="001C1453" w:rsidP="0056403B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4252" w:type="dxa"/>
            <w:vAlign w:val="center"/>
          </w:tcPr>
          <w:p w14:paraId="25E3BC89" w14:textId="77777777" w:rsidR="001C1453" w:rsidRPr="00876BF7" w:rsidRDefault="001C1453" w:rsidP="0056403B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709" w:type="dxa"/>
            <w:vAlign w:val="center"/>
          </w:tcPr>
          <w:p w14:paraId="2CC4AA03" w14:textId="77777777" w:rsidR="001C1453" w:rsidRPr="00876BF7" w:rsidRDefault="001C1453" w:rsidP="0056403B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考核分值</w:t>
            </w:r>
          </w:p>
        </w:tc>
        <w:tc>
          <w:tcPr>
            <w:tcW w:w="2502" w:type="dxa"/>
            <w:vAlign w:val="center"/>
          </w:tcPr>
          <w:p w14:paraId="0FBB118E" w14:textId="77777777" w:rsidR="001C1453" w:rsidRPr="00876BF7" w:rsidRDefault="001C1453" w:rsidP="0056403B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扣分</w:t>
            </w:r>
            <w:r w:rsidR="00031101"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708" w:type="dxa"/>
            <w:vAlign w:val="center"/>
          </w:tcPr>
          <w:p w14:paraId="169D2D9C" w14:textId="77777777" w:rsidR="001C1453" w:rsidRPr="00876BF7" w:rsidRDefault="001C1453" w:rsidP="0056403B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1C1453" w:rsidRPr="00DC7CE6" w14:paraId="61C9B3CC" w14:textId="77777777" w:rsidTr="005D01C8">
        <w:trPr>
          <w:trHeight w:val="569"/>
          <w:jc w:val="center"/>
        </w:trPr>
        <w:tc>
          <w:tcPr>
            <w:tcW w:w="1311" w:type="dxa"/>
            <w:vAlign w:val="center"/>
          </w:tcPr>
          <w:p w14:paraId="32176D59" w14:textId="77777777" w:rsidR="001C1453" w:rsidRPr="00326BDE" w:rsidRDefault="00FE21FC" w:rsidP="005D01C8">
            <w:pPr>
              <w:tabs>
                <w:tab w:val="center" w:pos="597"/>
              </w:tabs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</w:t>
            </w:r>
            <w:r w:rsidR="001C1453"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目人员   配置</w:t>
            </w:r>
          </w:p>
        </w:tc>
        <w:tc>
          <w:tcPr>
            <w:tcW w:w="4252" w:type="dxa"/>
          </w:tcPr>
          <w:p w14:paraId="47CAB2EB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项目人员配置是否合理（查花名册）；</w:t>
            </w:r>
          </w:p>
          <w:p w14:paraId="463EB511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项目经理是否符合要求（按服务质量标准要求检查）</w:t>
            </w:r>
            <w:r w:rsidR="00FE1131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6EB522E4" w14:textId="77777777" w:rsidR="00FE1131" w:rsidRPr="005D01C8" w:rsidRDefault="00FE1131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876BF7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项目部是否按要求进行值班。</w:t>
            </w:r>
          </w:p>
        </w:tc>
        <w:tc>
          <w:tcPr>
            <w:tcW w:w="709" w:type="dxa"/>
            <w:vAlign w:val="center"/>
          </w:tcPr>
          <w:p w14:paraId="36087D3D" w14:textId="77777777" w:rsidR="001C1453" w:rsidRPr="005D01C8" w:rsidRDefault="00623ECF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20</w:t>
            </w:r>
            <w:r w:rsidR="001C1453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502" w:type="dxa"/>
            <w:vAlign w:val="center"/>
          </w:tcPr>
          <w:p w14:paraId="7EB96319" w14:textId="77777777" w:rsidR="001C1453" w:rsidRPr="005D01C8" w:rsidRDefault="00FE21FC" w:rsidP="005D01C8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1. 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项目人员每少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1人扣1分；</w:t>
            </w:r>
          </w:p>
          <w:p w14:paraId="291BC366" w14:textId="77777777" w:rsidR="00FE21FC" w:rsidRPr="005D01C8" w:rsidRDefault="00FE21FC" w:rsidP="005D01C8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2. 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对照服务质量标准，不符合的</w:t>
            </w:r>
            <w:r w:rsidR="00830F4D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="00700347"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分。</w:t>
            </w:r>
          </w:p>
        </w:tc>
        <w:tc>
          <w:tcPr>
            <w:tcW w:w="708" w:type="dxa"/>
          </w:tcPr>
          <w:p w14:paraId="2923E9B6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tbl>
      <w:tblPr>
        <w:tblStyle w:val="a4"/>
        <w:tblW w:w="9482" w:type="dxa"/>
        <w:jc w:val="center"/>
        <w:tblLook w:val="04A0" w:firstRow="1" w:lastRow="0" w:firstColumn="1" w:lastColumn="0" w:noHBand="0" w:noVBand="1"/>
      </w:tblPr>
      <w:tblGrid>
        <w:gridCol w:w="1311"/>
        <w:gridCol w:w="4252"/>
        <w:gridCol w:w="709"/>
        <w:gridCol w:w="2502"/>
        <w:gridCol w:w="708"/>
      </w:tblGrid>
      <w:tr w:rsidR="001C1453" w:rsidRPr="00DC7CE6" w14:paraId="47316C16" w14:textId="77777777" w:rsidTr="005D01C8">
        <w:trPr>
          <w:trHeight w:val="2732"/>
          <w:jc w:val="center"/>
        </w:trPr>
        <w:tc>
          <w:tcPr>
            <w:tcW w:w="1311" w:type="dxa"/>
            <w:vAlign w:val="center"/>
          </w:tcPr>
          <w:p w14:paraId="35BF411D" w14:textId="77777777" w:rsidR="001C1453" w:rsidRPr="00326BDE" w:rsidRDefault="001C1453" w:rsidP="0056403B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行政管理</w:t>
            </w:r>
          </w:p>
        </w:tc>
        <w:tc>
          <w:tcPr>
            <w:tcW w:w="4252" w:type="dxa"/>
          </w:tcPr>
          <w:p w14:paraId="0531CACF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管理机构组建是否完整健全；</w:t>
            </w:r>
          </w:p>
          <w:p w14:paraId="623E0F6F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管理规章制度健全，服务质量标准完善，物业管理档案资料齐全；</w:t>
            </w:r>
          </w:p>
          <w:p w14:paraId="01E303EC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工作计划周密，贯彻落实学校各项任务；</w:t>
            </w:r>
          </w:p>
          <w:p w14:paraId="7D1A2C1A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定期检查各业务部门工作计划落实情况；</w:t>
            </w:r>
          </w:p>
          <w:p w14:paraId="701AEA90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建立公共突发事件的处理机制和应急预案；</w:t>
            </w:r>
          </w:p>
          <w:p w14:paraId="53A596AA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各项规章制度、岗位职责挂墙公布，并将所在职人员按照作业地点将姓名、照片以及联系方式等张贴至公告栏或显著位置；</w:t>
            </w:r>
          </w:p>
          <w:p w14:paraId="1291D772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每月按时上报甲方要求的材料；</w:t>
            </w:r>
          </w:p>
          <w:p w14:paraId="0002E22C" w14:textId="77777777" w:rsidR="000F282A" w:rsidRPr="005D01C8" w:rsidRDefault="000F282A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投诉整改合格率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100%</w:t>
            </w:r>
            <w:r w:rsidR="00623ECF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09AB567A" w14:textId="77777777" w:rsidR="001C1453" w:rsidRPr="005D01C8" w:rsidRDefault="00623ECF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D64F89" w:rsidRPr="005D01C8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1C1453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502" w:type="dxa"/>
            <w:vAlign w:val="center"/>
          </w:tcPr>
          <w:p w14:paraId="0D214B69" w14:textId="77777777" w:rsidR="001C1453" w:rsidRPr="005D01C8" w:rsidRDefault="00FE21FC" w:rsidP="005D01C8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1. 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对照服务质量标准，不符合的</w:t>
            </w:r>
            <w:r w:rsidR="00830F4D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  <w:p w14:paraId="5156A839" w14:textId="77777777" w:rsidR="00FE21FC" w:rsidRPr="005D01C8" w:rsidRDefault="00FE21FC" w:rsidP="005D01C8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2. 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其中第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8条，每处扣1分。</w:t>
            </w:r>
          </w:p>
          <w:p w14:paraId="4EB47A53" w14:textId="04DE8C25" w:rsidR="005F6F67" w:rsidRPr="00906F6D" w:rsidRDefault="005F6F67" w:rsidP="005D01C8">
            <w:pPr>
              <w:spacing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3.其中第</w:t>
            </w:r>
            <w:r w:rsidR="00830F4D" w:rsidRPr="005D01C8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  <w:r w:rsidR="00700347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</w:t>
            </w:r>
            <w:r w:rsidR="00700347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少一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份材料</w:t>
            </w:r>
            <w:r w:rsidR="00700347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2分。</w:t>
            </w:r>
          </w:p>
        </w:tc>
        <w:tc>
          <w:tcPr>
            <w:tcW w:w="708" w:type="dxa"/>
          </w:tcPr>
          <w:p w14:paraId="7CC5B158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DC7CE6" w14:paraId="22DF433C" w14:textId="77777777" w:rsidTr="005D01C8">
        <w:trPr>
          <w:trHeight w:val="416"/>
          <w:jc w:val="center"/>
        </w:trPr>
        <w:tc>
          <w:tcPr>
            <w:tcW w:w="1311" w:type="dxa"/>
            <w:vAlign w:val="center"/>
          </w:tcPr>
          <w:p w14:paraId="698E6770" w14:textId="77777777" w:rsidR="001C1453" w:rsidRPr="00326BDE" w:rsidRDefault="001C1453" w:rsidP="0056403B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人事管理</w:t>
            </w:r>
          </w:p>
        </w:tc>
        <w:tc>
          <w:tcPr>
            <w:tcW w:w="4252" w:type="dxa"/>
          </w:tcPr>
          <w:p w14:paraId="1723213C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是否按规章制度要求办理选聘辞退手续；</w:t>
            </w:r>
          </w:p>
          <w:p w14:paraId="39BEC3B4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是否组织新员工上岗培训；</w:t>
            </w:r>
          </w:p>
          <w:p w14:paraId="6666A01D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建立员工档案，是否按照国家相关法律法规，</w:t>
            </w:r>
            <w:r w:rsidR="005F6F67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自主合法用工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0A195C91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组建宣传队伍，完成企业的宣传教育工作；</w:t>
            </w:r>
          </w:p>
          <w:p w14:paraId="0A00ECF6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是否有完整的人事、劳资管理系统</w:t>
            </w:r>
            <w:r w:rsidR="00623ECF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608F5B61" w14:textId="77777777" w:rsidR="001C1453" w:rsidRPr="005D01C8" w:rsidRDefault="00D64F89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1C1453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502" w:type="dxa"/>
            <w:vAlign w:val="center"/>
          </w:tcPr>
          <w:p w14:paraId="76B1730C" w14:textId="77777777" w:rsidR="001C1453" w:rsidRPr="005D01C8" w:rsidRDefault="005F6F67" w:rsidP="005D01C8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对照服务质量标准，不符合的每</w:t>
            </w:r>
            <w:r w:rsidR="00830F4D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708" w:type="dxa"/>
          </w:tcPr>
          <w:p w14:paraId="10979942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DC7CE6" w14:paraId="71120BE0" w14:textId="77777777" w:rsidTr="005D01C8">
        <w:trPr>
          <w:jc w:val="center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2EE4BFF4" w14:textId="18A583BB" w:rsidR="001C1453" w:rsidRPr="00326BDE" w:rsidRDefault="001C1453" w:rsidP="0056403B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技术管理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8A4CEAE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是否制定设备设施安全运行管理制度；落实安全运行岗位责任制；</w:t>
            </w:r>
          </w:p>
          <w:p w14:paraId="0599B74A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是否按要求建立完整的技术、设备档案，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有定期巡回检查、维修保养、日常运行档案记录；</w:t>
            </w:r>
          </w:p>
          <w:p w14:paraId="75194FB2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是否建立各种设备设施突发事件的应急处理机制和预案</w:t>
            </w:r>
            <w:r w:rsidR="00623ECF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7135A3F" w14:textId="77777777" w:rsidR="001C1453" w:rsidRPr="005D01C8" w:rsidRDefault="001C1453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10分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6C7A0304" w14:textId="77777777" w:rsidR="001C1453" w:rsidRPr="005D01C8" w:rsidRDefault="005F6F67" w:rsidP="005D01C8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对照服务质量标准，不符合的每</w:t>
            </w:r>
            <w:r w:rsidR="001B4E6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D2B262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tbl>
      <w:tblPr>
        <w:tblW w:w="9482" w:type="dxa"/>
        <w:jc w:val="center"/>
        <w:tblLook w:val="04A0" w:firstRow="1" w:lastRow="0" w:firstColumn="1" w:lastColumn="0" w:noHBand="0" w:noVBand="1"/>
      </w:tblPr>
      <w:tblGrid>
        <w:gridCol w:w="1311"/>
        <w:gridCol w:w="4252"/>
        <w:gridCol w:w="709"/>
        <w:gridCol w:w="2502"/>
        <w:gridCol w:w="708"/>
      </w:tblGrid>
      <w:tr w:rsidR="001C1453" w:rsidRPr="00DC7CE6" w14:paraId="2E9C3524" w14:textId="77777777" w:rsidTr="005D01C8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D97D" w14:textId="77777777" w:rsidR="001C1453" w:rsidRPr="00326BDE" w:rsidRDefault="001C1453" w:rsidP="0056403B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物资管理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5E8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是否做好物资采购台账，做到账、物、卡相符；</w:t>
            </w:r>
          </w:p>
          <w:p w14:paraId="4479326C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是否建立严格的仓库管理制度；</w:t>
            </w:r>
          </w:p>
          <w:p w14:paraId="78903B76" w14:textId="77777777" w:rsidR="00FE1131" w:rsidRPr="005D01C8" w:rsidRDefault="00FE1131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876BF7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是否按要求配备符合学校垃圾分类规划的垃圾桶；</w:t>
            </w:r>
          </w:p>
          <w:p w14:paraId="50462317" w14:textId="77777777" w:rsidR="00FE1131" w:rsidRPr="005D01C8" w:rsidRDefault="00FE1131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876BF7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是否按要求配备应急工具或物资；</w:t>
            </w:r>
          </w:p>
          <w:p w14:paraId="2DBD01B3" w14:textId="77777777" w:rsidR="001C1453" w:rsidRPr="005D01C8" w:rsidRDefault="001C1453" w:rsidP="0056403B">
            <w:pPr>
              <w:pStyle w:val="a3"/>
              <w:numPr>
                <w:ilvl w:val="0"/>
                <w:numId w:val="5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是否定期向后勤管理处报送材料消耗数量</w:t>
            </w:r>
            <w:r w:rsidR="00623ECF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96C" w14:textId="77777777" w:rsidR="001C1453" w:rsidRPr="005D01C8" w:rsidRDefault="00623ECF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1C1453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B352" w14:textId="77777777" w:rsidR="001C1453" w:rsidRPr="005D01C8" w:rsidRDefault="005F6F67" w:rsidP="005D01C8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对照服务质量标准，不符合的每</w:t>
            </w:r>
            <w:r w:rsidR="001B4E6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786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DC7CE6" w14:paraId="4072E3D7" w14:textId="77777777" w:rsidTr="00906F6D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82A" w14:textId="77777777" w:rsidR="001C1453" w:rsidRPr="00326BDE" w:rsidRDefault="001C1453" w:rsidP="0056403B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信息化管理服务平台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02E9" w14:textId="4EC06A07" w:rsidR="001C1453" w:rsidRPr="005D01C8" w:rsidRDefault="005F6F67" w:rsidP="0056403B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2</w:t>
            </w:r>
            <w:r w:rsidR="001B7E17"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5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.</w:t>
            </w:r>
            <w:r w:rsidR="001C145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是否对信息化管理服务平台进行维护</w:t>
            </w:r>
            <w:r w:rsidR="0074714F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A96" w14:textId="77777777" w:rsidR="001C1453" w:rsidRPr="005D01C8" w:rsidRDefault="005F6F67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1C1453"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1C60" w14:textId="77777777" w:rsidR="001C1453" w:rsidRPr="005D01C8" w:rsidRDefault="005F6F67" w:rsidP="005D01C8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对照服务质量标准，不符合的每</w:t>
            </w:r>
            <w:r w:rsidR="001B4E6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4F9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6F67" w:rsidRPr="00DC7CE6" w14:paraId="49B0DD07" w14:textId="77777777" w:rsidTr="00906F6D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91B7" w14:textId="77777777" w:rsidR="005F6F67" w:rsidRDefault="005F6F67" w:rsidP="0056403B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重大活动保障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CE74" w14:textId="77777777" w:rsidR="005F6F67" w:rsidRPr="005D01C8" w:rsidRDefault="005F6F67" w:rsidP="0056403B">
            <w:pPr>
              <w:spacing w:after="0" w:line="400" w:lineRule="exact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2</w:t>
            </w:r>
            <w:r w:rsidR="001B7E17"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6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.是否按要求提供</w:t>
            </w:r>
            <w:r w:rsidR="0071514C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重大活动保障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服务</w:t>
            </w:r>
            <w:r w:rsidR="0074714F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218" w14:textId="77777777" w:rsidR="005F6F67" w:rsidRPr="005D01C8" w:rsidRDefault="005F6F67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20分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033" w14:textId="77777777" w:rsidR="005F6F67" w:rsidRPr="005D01C8" w:rsidRDefault="0071514C" w:rsidP="005D01C8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对照服务质量标准和要求，不符合的，本项得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82F" w14:textId="77777777" w:rsidR="005F6F67" w:rsidRPr="005D01C8" w:rsidRDefault="005F6F67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11C3A19" w14:textId="77777777" w:rsidR="001C1453" w:rsidRDefault="001C1453" w:rsidP="001C1453">
      <w:pPr>
        <w:spacing w:after="0" w:line="400" w:lineRule="exact"/>
        <w:ind w:firstLineChars="2795" w:firstLine="673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总分：</w:t>
      </w:r>
    </w:p>
    <w:p w14:paraId="52EDA1C7" w14:textId="77777777" w:rsidR="001C1453" w:rsidRDefault="001C1453" w:rsidP="001C1453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01644130" w14:textId="77777777" w:rsidR="00623ECF" w:rsidRDefault="00623ECF" w:rsidP="00623ECF">
      <w:pPr>
        <w:spacing w:after="0" w:line="400" w:lineRule="exact"/>
        <w:ind w:right="964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7E258582" w14:textId="77777777" w:rsidR="00623ECF" w:rsidRDefault="00623ECF" w:rsidP="00623ECF">
      <w:pPr>
        <w:spacing w:after="0" w:line="400" w:lineRule="exact"/>
        <w:ind w:right="964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007FB97A" w14:textId="77777777" w:rsidR="001C1453" w:rsidRDefault="001C1453" w:rsidP="00614D74">
      <w:pPr>
        <w:spacing w:after="0" w:line="400" w:lineRule="exact"/>
        <w:ind w:right="96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考核人员：</w:t>
      </w:r>
      <w:r w:rsidR="00614D74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日期：                             </w:t>
      </w:r>
    </w:p>
    <w:p w14:paraId="3EFB35E4" w14:textId="77777777" w:rsidR="001C1453" w:rsidRDefault="001C1453" w:rsidP="00623ECF">
      <w:pPr>
        <w:pStyle w:val="a3"/>
        <w:spacing w:after="0" w:line="400" w:lineRule="exact"/>
        <w:ind w:firstLine="562"/>
        <w:jc w:val="right"/>
        <w:rPr>
          <w:rFonts w:asciiTheme="minorEastAsia" w:eastAsiaTheme="minorEastAsia" w:hAnsiTheme="minorEastAsia"/>
          <w:b/>
          <w:sz w:val="28"/>
          <w:szCs w:val="24"/>
        </w:rPr>
      </w:pPr>
    </w:p>
    <w:p w14:paraId="464F4AFD" w14:textId="35121943" w:rsidR="00423FB7" w:rsidRDefault="00423FB7">
      <w:pPr>
        <w:adjustRightInd/>
        <w:snapToGrid/>
        <w:spacing w:after="0" w:line="400" w:lineRule="exact"/>
        <w:ind w:left="113" w:right="113" w:firstLineChars="200" w:firstLine="562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/>
          <w:b/>
          <w:sz w:val="28"/>
          <w:szCs w:val="24"/>
        </w:rPr>
        <w:br w:type="page"/>
      </w:r>
    </w:p>
    <w:p w14:paraId="634A0C1F" w14:textId="77777777" w:rsidR="001C1453" w:rsidRDefault="001C1453" w:rsidP="001C1453">
      <w:pPr>
        <w:spacing w:after="0" w:line="400" w:lineRule="exact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表二：</w:t>
      </w:r>
    </w:p>
    <w:p w14:paraId="2ABFF10E" w14:textId="77777777" w:rsidR="001C1453" w:rsidRDefault="006D4668" w:rsidP="001C1453">
      <w:pPr>
        <w:spacing w:after="0" w:line="40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皖南医学院客服中心项目</w:t>
      </w:r>
      <w:r w:rsidR="001C1453" w:rsidRPr="005761F7">
        <w:rPr>
          <w:rFonts w:asciiTheme="minorEastAsia" w:eastAsiaTheme="minorEastAsia" w:hAnsiTheme="minorEastAsia" w:hint="eastAsia"/>
          <w:b/>
          <w:sz w:val="28"/>
          <w:szCs w:val="24"/>
        </w:rPr>
        <w:t>考核表</w:t>
      </w:r>
    </w:p>
    <w:p w14:paraId="208F803A" w14:textId="77777777" w:rsidR="001C1453" w:rsidRPr="005761F7" w:rsidRDefault="001C1453" w:rsidP="001C1453">
      <w:pPr>
        <w:spacing w:after="0" w:line="400" w:lineRule="exac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4"/>
        </w:rPr>
      </w:pPr>
    </w:p>
    <w:tbl>
      <w:tblPr>
        <w:tblStyle w:val="a4"/>
        <w:tblW w:w="9622" w:type="dxa"/>
        <w:jc w:val="center"/>
        <w:tblLook w:val="04A0" w:firstRow="1" w:lastRow="0" w:firstColumn="1" w:lastColumn="0" w:noHBand="0" w:noVBand="1"/>
      </w:tblPr>
      <w:tblGrid>
        <w:gridCol w:w="1310"/>
        <w:gridCol w:w="4252"/>
        <w:gridCol w:w="708"/>
        <w:gridCol w:w="2644"/>
        <w:gridCol w:w="708"/>
      </w:tblGrid>
      <w:tr w:rsidR="001C1453" w:rsidRPr="00EB0554" w14:paraId="303B1702" w14:textId="77777777" w:rsidTr="005D01C8">
        <w:trPr>
          <w:trHeight w:val="268"/>
          <w:jc w:val="center"/>
        </w:trPr>
        <w:tc>
          <w:tcPr>
            <w:tcW w:w="1310" w:type="dxa"/>
            <w:vAlign w:val="center"/>
          </w:tcPr>
          <w:p w14:paraId="3C36F841" w14:textId="77777777" w:rsidR="001C1453" w:rsidRPr="00EB0554" w:rsidRDefault="001C1453" w:rsidP="0056403B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B055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4252" w:type="dxa"/>
            <w:vAlign w:val="center"/>
          </w:tcPr>
          <w:p w14:paraId="23DE9E85" w14:textId="77777777" w:rsidR="001C1453" w:rsidRPr="00876BF7" w:rsidRDefault="001C1453" w:rsidP="0056403B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708" w:type="dxa"/>
            <w:vAlign w:val="center"/>
          </w:tcPr>
          <w:p w14:paraId="2E74240B" w14:textId="77777777" w:rsidR="001C1453" w:rsidRPr="00876BF7" w:rsidRDefault="001C1453" w:rsidP="0056403B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考核分值</w:t>
            </w:r>
          </w:p>
        </w:tc>
        <w:tc>
          <w:tcPr>
            <w:tcW w:w="2644" w:type="dxa"/>
            <w:vAlign w:val="center"/>
          </w:tcPr>
          <w:p w14:paraId="389777AA" w14:textId="77777777" w:rsidR="001C1453" w:rsidRPr="00876BF7" w:rsidRDefault="001C1453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扣分</w:t>
            </w:r>
            <w:r w:rsidR="00A12B7F"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708" w:type="dxa"/>
            <w:vAlign w:val="center"/>
          </w:tcPr>
          <w:p w14:paraId="25D67B0B" w14:textId="77777777" w:rsidR="001C1453" w:rsidRPr="00876BF7" w:rsidRDefault="001C1453" w:rsidP="0056403B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1C1453" w:rsidRPr="00C420E6" w14:paraId="29BF37CC" w14:textId="77777777" w:rsidTr="005D01C8">
        <w:trPr>
          <w:trHeight w:val="1134"/>
          <w:jc w:val="center"/>
        </w:trPr>
        <w:tc>
          <w:tcPr>
            <w:tcW w:w="1310" w:type="dxa"/>
            <w:vAlign w:val="center"/>
          </w:tcPr>
          <w:p w14:paraId="0A12C7AC" w14:textId="77777777" w:rsidR="001C1453" w:rsidRPr="00770A90" w:rsidRDefault="001C1453" w:rsidP="0056403B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70A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人员、场地</w:t>
            </w:r>
          </w:p>
        </w:tc>
        <w:tc>
          <w:tcPr>
            <w:tcW w:w="4252" w:type="dxa"/>
          </w:tcPr>
          <w:p w14:paraId="0D82B54E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人员是否按照合同进行配置（如人员数量、</w:t>
            </w:r>
            <w:r w:rsidR="001B4E61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年龄、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学历查学历复印件）；</w:t>
            </w:r>
          </w:p>
          <w:p w14:paraId="6A721E11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场地是否符合合同或方案要求；</w:t>
            </w:r>
          </w:p>
          <w:p w14:paraId="36F85CE0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是否签订客服人员诚信承诺书</w:t>
            </w:r>
            <w:r w:rsidR="00843B80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8" w:type="dxa"/>
            <w:vAlign w:val="center"/>
          </w:tcPr>
          <w:p w14:paraId="710FCA06" w14:textId="77777777" w:rsidR="001C1453" w:rsidRPr="005D01C8" w:rsidRDefault="001C1453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20分</w:t>
            </w:r>
          </w:p>
        </w:tc>
        <w:tc>
          <w:tcPr>
            <w:tcW w:w="2644" w:type="dxa"/>
          </w:tcPr>
          <w:p w14:paraId="05C6416B" w14:textId="77777777" w:rsidR="001C1453" w:rsidRPr="005D01C8" w:rsidRDefault="002030A0" w:rsidP="0056403B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1.人员不符合要求，每</w:t>
            </w:r>
            <w:r w:rsidR="00DD157E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  <w:r w:rsidR="00603A4D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="00443FC0"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分。</w:t>
            </w:r>
          </w:p>
          <w:p w14:paraId="21C85574" w14:textId="77777777" w:rsidR="002030A0" w:rsidRPr="005D01C8" w:rsidRDefault="002030A0" w:rsidP="0056403B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2.对照投标文件，场地不符合要求的，每处扣2分。</w:t>
            </w:r>
          </w:p>
          <w:p w14:paraId="1D8303BB" w14:textId="77777777" w:rsidR="002030A0" w:rsidRPr="005D01C8" w:rsidRDefault="002030A0" w:rsidP="0056403B">
            <w:pPr>
              <w:spacing w:after="0" w:line="400" w:lineRule="exact"/>
              <w:rPr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3.每少一份诚信承诺书</w:t>
            </w:r>
            <w:r w:rsidR="00443FC0"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分。</w:t>
            </w:r>
          </w:p>
        </w:tc>
        <w:tc>
          <w:tcPr>
            <w:tcW w:w="708" w:type="dxa"/>
          </w:tcPr>
          <w:p w14:paraId="4632E670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C420E6" w14:paraId="335A66EA" w14:textId="77777777" w:rsidTr="005D01C8">
        <w:trPr>
          <w:jc w:val="center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180209E8" w14:textId="77777777" w:rsidR="001C1453" w:rsidRPr="00770A90" w:rsidRDefault="001C1453" w:rsidP="0056403B">
            <w:pPr>
              <w:tabs>
                <w:tab w:val="center" w:pos="597"/>
              </w:tabs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70A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142D8B5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着装是否统一；</w:t>
            </w:r>
          </w:p>
          <w:p w14:paraId="1C805FEA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是否统一佩戴工作牌；</w:t>
            </w:r>
          </w:p>
          <w:p w14:paraId="03EC446A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是否微笑服务；</w:t>
            </w:r>
          </w:p>
          <w:p w14:paraId="1A095706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服务时是否使用礼貌用语；</w:t>
            </w:r>
          </w:p>
          <w:p w14:paraId="735C43B7" w14:textId="77777777" w:rsidR="001C1453" w:rsidRPr="005D01C8" w:rsidRDefault="00843B80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工作期间是否做与工作无关的事情。</w:t>
            </w:r>
            <w:r w:rsidR="001C145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（如织毛线、玩电脑手机、喝酒、吃零食、抽烟、听收音机等）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59EA8B6" w14:textId="77777777" w:rsidR="001C1453" w:rsidRPr="005D01C8" w:rsidRDefault="00843B80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1C1453"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22BB10E1" w14:textId="77777777" w:rsidR="001C1453" w:rsidRPr="005D01C8" w:rsidRDefault="002030A0" w:rsidP="0056403B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每发现一次，扣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708" w:type="dxa"/>
          </w:tcPr>
          <w:p w14:paraId="7D835B81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C420E6" w14:paraId="37174D8A" w14:textId="77777777" w:rsidTr="005D01C8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D45B" w14:textId="77777777" w:rsidR="001C1453" w:rsidRPr="00770A90" w:rsidRDefault="001C1453" w:rsidP="0056403B">
            <w:pPr>
              <w:tabs>
                <w:tab w:val="center" w:pos="597"/>
              </w:tabs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70A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88D6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是否按照学校管理制度做好使用审批手续；</w:t>
            </w:r>
          </w:p>
          <w:p w14:paraId="40457B85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是否有完整的审批记录；</w:t>
            </w:r>
          </w:p>
          <w:p w14:paraId="44A067DF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是否有使用跟踪管理记录；</w:t>
            </w:r>
          </w:p>
          <w:p w14:paraId="58BDA596" w14:textId="46B07D96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是否有缺岗现</w:t>
            </w:r>
            <w:r w:rsidR="00876BF7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象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7E864195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是否有睡岗情况；</w:t>
            </w:r>
          </w:p>
          <w:p w14:paraId="7F8EE603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报修受理时限是否超时；</w:t>
            </w:r>
          </w:p>
          <w:p w14:paraId="281B0F15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是否按照要求做好相关数据收集与更新；</w:t>
            </w:r>
          </w:p>
          <w:p w14:paraId="311E5433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是否做好维修的跟踪管理：</w:t>
            </w:r>
          </w:p>
          <w:p w14:paraId="7390EB83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是否有与师生发生冲突的现象；</w:t>
            </w:r>
          </w:p>
          <w:p w14:paraId="19A7E944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维修回访率是否达到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100%；</w:t>
            </w:r>
          </w:p>
          <w:p w14:paraId="59ACA61A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是否制定了相关工作流程；</w:t>
            </w:r>
          </w:p>
          <w:p w14:paraId="4F6D0976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是否做好维修工作时间统计；</w:t>
            </w:r>
          </w:p>
          <w:p w14:paraId="2510E1CA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满意度调查是否达到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95%；</w:t>
            </w:r>
          </w:p>
          <w:p w14:paraId="13B2C7C5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是否有独立的调配人员权力；</w:t>
            </w:r>
          </w:p>
          <w:p w14:paraId="4CA68BAF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是否按照合同要求开展相关业务工作；</w:t>
            </w:r>
          </w:p>
          <w:p w14:paraId="2C499E7A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客服人员是否有违反诚信承诺书情况；</w:t>
            </w:r>
          </w:p>
          <w:p w14:paraId="1F51895C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是否服从招标方主管部门的调配</w:t>
            </w:r>
            <w:r w:rsidR="00843B80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5C80" w14:textId="77777777" w:rsidR="001C1453" w:rsidRPr="005D01C8" w:rsidRDefault="001C1453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50分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850" w14:textId="77777777" w:rsidR="001C1453" w:rsidRPr="005D01C8" w:rsidRDefault="002030A0" w:rsidP="0056403B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1.每</w:t>
            </w:r>
            <w:r w:rsidR="00603A4D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发现一次，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2分。</w:t>
            </w:r>
          </w:p>
          <w:p w14:paraId="7FB4EFA4" w14:textId="77777777" w:rsidR="002030A0" w:rsidRPr="005D01C8" w:rsidRDefault="002030A0" w:rsidP="0056403B">
            <w:pPr>
              <w:spacing w:after="0" w:line="400" w:lineRule="exact"/>
              <w:rPr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2.其中第12、13、17、18、21条等，每次扣5分。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5B5A6D13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C420E6" w14:paraId="65B13C38" w14:textId="77777777" w:rsidTr="005D0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8698" w14:textId="77777777" w:rsidR="001C1453" w:rsidRPr="00770A90" w:rsidRDefault="001C1453" w:rsidP="0056403B">
            <w:pPr>
              <w:tabs>
                <w:tab w:val="center" w:pos="597"/>
              </w:tabs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70A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其他要求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86E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是否按合同要求做好数据汇总；</w:t>
            </w:r>
          </w:p>
          <w:p w14:paraId="418FAB2D" w14:textId="77777777" w:rsidR="001C1453" w:rsidRPr="005D01C8" w:rsidRDefault="001C1453" w:rsidP="0056403B">
            <w:pPr>
              <w:pStyle w:val="a3"/>
              <w:numPr>
                <w:ilvl w:val="0"/>
                <w:numId w:val="3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投诉整改</w:t>
            </w:r>
            <w:r w:rsidR="000F282A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合格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率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100%</w:t>
            </w:r>
            <w:r w:rsidR="00843B80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7AC" w14:textId="77777777" w:rsidR="001C1453" w:rsidRPr="005D01C8" w:rsidRDefault="00843B80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1C1453"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E1A7" w14:textId="77777777" w:rsidR="001C1453" w:rsidRPr="005D01C8" w:rsidRDefault="002030A0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对照服务质量标准，每条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182" w14:textId="77777777" w:rsidR="001C1453" w:rsidRPr="005D01C8" w:rsidRDefault="001C1453" w:rsidP="0056403B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53E76CB" w14:textId="41694F91" w:rsidR="00843B80" w:rsidRDefault="001C1453" w:rsidP="005A62DD">
      <w:pPr>
        <w:spacing w:after="0" w:line="400" w:lineRule="exact"/>
        <w:ind w:firstLineChars="200" w:firstLine="56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                                              </w:t>
      </w:r>
      <w:r w:rsidR="005A62DD">
        <w:rPr>
          <w:rFonts w:asciiTheme="minorEastAsia" w:eastAsiaTheme="minorEastAsia" w:hAnsiTheme="minorEastAsia" w:hint="eastAsia"/>
          <w:b/>
          <w:sz w:val="24"/>
          <w:szCs w:val="24"/>
        </w:rPr>
        <w:t>总分</w:t>
      </w:r>
    </w:p>
    <w:p w14:paraId="5860380A" w14:textId="78C05141" w:rsidR="00843B80" w:rsidRDefault="00843B80" w:rsidP="00843B80">
      <w:pPr>
        <w:spacing w:after="0" w:line="400" w:lineRule="exact"/>
        <w:ind w:right="964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04FA292C" w14:textId="77777777" w:rsidR="00734399" w:rsidRDefault="00734399" w:rsidP="00843B80">
      <w:pPr>
        <w:spacing w:after="0" w:line="400" w:lineRule="exact"/>
        <w:ind w:right="964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7E52BFDB" w14:textId="77777777" w:rsidR="001C1453" w:rsidRDefault="001C1453" w:rsidP="00614D74">
      <w:pPr>
        <w:spacing w:after="0" w:line="400" w:lineRule="exact"/>
        <w:ind w:right="96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考核人员：</w:t>
      </w:r>
      <w:r w:rsidR="00614D74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日期：                             </w:t>
      </w:r>
    </w:p>
    <w:p w14:paraId="479727CC" w14:textId="1FF20016" w:rsidR="00423FB7" w:rsidRDefault="00423FB7">
      <w:pPr>
        <w:adjustRightInd/>
        <w:snapToGrid/>
        <w:spacing w:after="0" w:line="400" w:lineRule="exact"/>
        <w:ind w:left="113" w:right="113" w:firstLineChars="200" w:firstLine="560"/>
        <w:jc w:val="center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br w:type="page"/>
      </w:r>
    </w:p>
    <w:p w14:paraId="4B85E9C2" w14:textId="77777777" w:rsidR="001C1453" w:rsidRDefault="001C1453" w:rsidP="001C1453">
      <w:pPr>
        <w:spacing w:after="0" w:line="400" w:lineRule="exact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表三：</w:t>
      </w:r>
    </w:p>
    <w:p w14:paraId="6B659762" w14:textId="77777777" w:rsidR="001C1453" w:rsidRDefault="001C1453" w:rsidP="001C1453">
      <w:pPr>
        <w:spacing w:after="0" w:line="40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皖南医学院物业绿化养护项目</w:t>
      </w:r>
      <w:r w:rsidRPr="00FC713F">
        <w:rPr>
          <w:rFonts w:asciiTheme="minorEastAsia" w:eastAsiaTheme="minorEastAsia" w:hAnsiTheme="minorEastAsia" w:hint="eastAsia"/>
          <w:b/>
          <w:sz w:val="28"/>
          <w:szCs w:val="24"/>
        </w:rPr>
        <w:t>考核表</w:t>
      </w:r>
    </w:p>
    <w:p w14:paraId="336D77A0" w14:textId="77777777" w:rsidR="001C1453" w:rsidRPr="00FC713F" w:rsidRDefault="001C1453" w:rsidP="001C1453">
      <w:pPr>
        <w:spacing w:after="0" w:line="400" w:lineRule="exac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4"/>
        </w:rPr>
      </w:pPr>
    </w:p>
    <w:tbl>
      <w:tblPr>
        <w:tblStyle w:val="a4"/>
        <w:tblW w:w="9906" w:type="dxa"/>
        <w:jc w:val="center"/>
        <w:tblLook w:val="04A0" w:firstRow="1" w:lastRow="0" w:firstColumn="1" w:lastColumn="0" w:noHBand="0" w:noVBand="1"/>
      </w:tblPr>
      <w:tblGrid>
        <w:gridCol w:w="1310"/>
        <w:gridCol w:w="4252"/>
        <w:gridCol w:w="851"/>
        <w:gridCol w:w="2785"/>
        <w:gridCol w:w="708"/>
      </w:tblGrid>
      <w:tr w:rsidR="001C1453" w:rsidRPr="00C420E6" w14:paraId="2AF911BB" w14:textId="77777777" w:rsidTr="005D01C8">
        <w:trPr>
          <w:trHeight w:val="631"/>
          <w:jc w:val="center"/>
        </w:trPr>
        <w:tc>
          <w:tcPr>
            <w:tcW w:w="1310" w:type="dxa"/>
            <w:vAlign w:val="center"/>
          </w:tcPr>
          <w:p w14:paraId="0992F3B2" w14:textId="77777777" w:rsidR="001C1453" w:rsidRPr="00953029" w:rsidRDefault="001C1453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4252" w:type="dxa"/>
            <w:vAlign w:val="center"/>
          </w:tcPr>
          <w:p w14:paraId="659B9A7A" w14:textId="77777777" w:rsidR="001C1453" w:rsidRPr="00876BF7" w:rsidRDefault="001C1453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851" w:type="dxa"/>
            <w:vAlign w:val="center"/>
          </w:tcPr>
          <w:p w14:paraId="1D82179C" w14:textId="77777777" w:rsidR="001C1453" w:rsidRPr="00876BF7" w:rsidRDefault="001C1453" w:rsidP="00876BF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考核分值</w:t>
            </w:r>
          </w:p>
        </w:tc>
        <w:tc>
          <w:tcPr>
            <w:tcW w:w="2785" w:type="dxa"/>
            <w:vAlign w:val="center"/>
          </w:tcPr>
          <w:p w14:paraId="22D0749F" w14:textId="77777777" w:rsidR="001C1453" w:rsidRPr="00876BF7" w:rsidRDefault="001C1453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扣分</w:t>
            </w:r>
            <w:r w:rsidR="00CB36AE"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708" w:type="dxa"/>
            <w:vAlign w:val="center"/>
          </w:tcPr>
          <w:p w14:paraId="3216AD09" w14:textId="77777777" w:rsidR="001C1453" w:rsidRPr="00876BF7" w:rsidRDefault="001C1453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1C1453" w:rsidRPr="00C420E6" w14:paraId="1AC64D11" w14:textId="77777777" w:rsidTr="005D01C8">
        <w:trPr>
          <w:trHeight w:val="569"/>
          <w:jc w:val="center"/>
        </w:trPr>
        <w:tc>
          <w:tcPr>
            <w:tcW w:w="1310" w:type="dxa"/>
            <w:vAlign w:val="center"/>
          </w:tcPr>
          <w:p w14:paraId="3029F625" w14:textId="77777777" w:rsidR="001C1453" w:rsidRPr="00770A90" w:rsidRDefault="001C1453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70A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养护人员</w:t>
            </w:r>
            <w:r w:rsidR="004F40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、设施</w:t>
            </w:r>
            <w:r w:rsidRPr="00770A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配置</w:t>
            </w:r>
          </w:p>
        </w:tc>
        <w:tc>
          <w:tcPr>
            <w:tcW w:w="4252" w:type="dxa"/>
          </w:tcPr>
          <w:p w14:paraId="54D4C0A8" w14:textId="77777777" w:rsidR="001C1453" w:rsidRPr="005D01C8" w:rsidRDefault="004F40F1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养护人员配置是否合理，并符合招标文件要求；</w:t>
            </w:r>
          </w:p>
          <w:p w14:paraId="00EFD75C" w14:textId="77777777" w:rsidR="001C1453" w:rsidRPr="005D01C8" w:rsidRDefault="004F40F1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绿化设施齐全，定期维护，于指定区域并摆放整齐。</w:t>
            </w:r>
          </w:p>
          <w:p w14:paraId="0C258E3C" w14:textId="77777777" w:rsidR="00CB36AE" w:rsidRPr="005D01C8" w:rsidRDefault="00CB36AE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承诺使用机械设备的，机械设备是否按照合同配备齐全；</w:t>
            </w:r>
          </w:p>
        </w:tc>
        <w:tc>
          <w:tcPr>
            <w:tcW w:w="851" w:type="dxa"/>
            <w:vAlign w:val="center"/>
          </w:tcPr>
          <w:p w14:paraId="17CE54EA" w14:textId="77777777" w:rsidR="001C1453" w:rsidRPr="005D01C8" w:rsidRDefault="001C1453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2785" w:type="dxa"/>
          </w:tcPr>
          <w:p w14:paraId="619C4E10" w14:textId="77777777" w:rsidR="001C1453" w:rsidRPr="005D01C8" w:rsidRDefault="00CB36AE" w:rsidP="00CB36A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1.对照服务质量标准，聘用的养护人员是否具备绿化养护专业知识，不符合的，扣5分。</w:t>
            </w:r>
          </w:p>
          <w:p w14:paraId="446BB516" w14:textId="77777777" w:rsidR="00CB36AE" w:rsidRPr="005D01C8" w:rsidRDefault="00CB36AE" w:rsidP="00CB36AE">
            <w:pPr>
              <w:spacing w:after="0" w:line="400" w:lineRule="exact"/>
              <w:rPr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2.对照投标文件，绿化设施是否齐全，每少一样扣1分。</w:t>
            </w:r>
          </w:p>
        </w:tc>
        <w:tc>
          <w:tcPr>
            <w:tcW w:w="708" w:type="dxa"/>
          </w:tcPr>
          <w:p w14:paraId="730ED31F" w14:textId="77777777" w:rsidR="001C1453" w:rsidRPr="005D01C8" w:rsidRDefault="001C1453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C420E6" w14:paraId="4D851FEA" w14:textId="77777777" w:rsidTr="005D01C8">
        <w:trPr>
          <w:jc w:val="center"/>
        </w:trPr>
        <w:tc>
          <w:tcPr>
            <w:tcW w:w="1310" w:type="dxa"/>
            <w:vAlign w:val="center"/>
          </w:tcPr>
          <w:p w14:paraId="6FAFA801" w14:textId="77777777" w:rsidR="001C1453" w:rsidRPr="00770A90" w:rsidRDefault="001C1453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70A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4252" w:type="dxa"/>
          </w:tcPr>
          <w:p w14:paraId="40CD11CB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着装是否统一；</w:t>
            </w:r>
          </w:p>
          <w:p w14:paraId="16307416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是否统一佩戴工作牌；</w:t>
            </w:r>
          </w:p>
          <w:p w14:paraId="5BE23393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是否微笑服务；</w:t>
            </w:r>
          </w:p>
          <w:p w14:paraId="0FE18877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服务时是否使用礼貌用语；</w:t>
            </w:r>
          </w:p>
          <w:p w14:paraId="5A3CEC95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工作期间是否做与工作无关的事情</w:t>
            </w:r>
            <w:r w:rsidR="004F40F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14:paraId="6E4D0889" w14:textId="77777777" w:rsidR="001C1453" w:rsidRPr="005D01C8" w:rsidRDefault="004F40F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1C1453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785" w:type="dxa"/>
          </w:tcPr>
          <w:p w14:paraId="1C4D6C01" w14:textId="77777777" w:rsidR="001C1453" w:rsidRPr="005D01C8" w:rsidRDefault="00CB36AE" w:rsidP="00CB36A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对照服务质量标准，每发现一次扣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708" w:type="dxa"/>
          </w:tcPr>
          <w:p w14:paraId="61351C22" w14:textId="77777777" w:rsidR="001C1453" w:rsidRPr="005D01C8" w:rsidRDefault="001C1453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C420E6" w14:paraId="4B9446A9" w14:textId="77777777" w:rsidTr="00906F6D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737" w14:textId="77777777" w:rsidR="001C1453" w:rsidRPr="00770A90" w:rsidRDefault="001C1453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70A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0E96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乔、灌、花、草齐全，基本无裸露土地；</w:t>
            </w:r>
          </w:p>
          <w:p w14:paraId="7A154FA7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树木生长正常，生长达到该树种的平均生长量，存活率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95%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以上；</w:t>
            </w:r>
          </w:p>
          <w:p w14:paraId="1E9DBE98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是否有养护（修剪）、除草、施肥等记录；</w:t>
            </w:r>
          </w:p>
          <w:p w14:paraId="24A589B0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绿篱内杂草不超过植物，草坪无杂草，树穴内杂草不严重；</w:t>
            </w:r>
          </w:p>
          <w:p w14:paraId="7D9FEED0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草坪覆盖率达到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95%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以上，生长旺盛，草根基本不裸露，叶色正常，生长季节基本不枯黄；</w:t>
            </w:r>
          </w:p>
          <w:p w14:paraId="7B99A582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及时对绿地整治修剪，高度控制在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10cm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以下；</w:t>
            </w:r>
          </w:p>
          <w:p w14:paraId="506F677C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绿地整洁，生长良好，有斑秃及时补植；</w:t>
            </w:r>
          </w:p>
          <w:p w14:paraId="5CE1D23E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绿化养护施工后，要对所产树枝、树干、草末等垃圾物清理干净；</w:t>
            </w:r>
          </w:p>
          <w:p w14:paraId="5E4B7854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病死树木有纪录；</w:t>
            </w:r>
          </w:p>
          <w:p w14:paraId="10540643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在满足生长的条件下及时补植恢复</w:t>
            </w:r>
            <w:r w:rsidR="004F40F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E05B" w14:textId="77777777" w:rsidR="001C1453" w:rsidRPr="005D01C8" w:rsidRDefault="001C1453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60分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B663" w14:textId="77777777" w:rsidR="001C1453" w:rsidRPr="005D01C8" w:rsidRDefault="00CB36AE" w:rsidP="005B7278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="005B7278"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900B7B4" w14:textId="77777777" w:rsidR="001C1453" w:rsidRPr="005D01C8" w:rsidRDefault="001C1453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C420E6" w14:paraId="4B7F446A" w14:textId="77777777" w:rsidTr="00906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13E" w14:textId="7BCEC4AC" w:rsidR="001C1453" w:rsidRPr="00770A90" w:rsidRDefault="001C1453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70A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647" w14:textId="77777777" w:rsidR="001C1453" w:rsidRPr="005D01C8" w:rsidRDefault="004F40F1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建立资料文档</w:t>
            </w:r>
            <w:r w:rsidR="00603A4D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记录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：包括绿植更替记录、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防治病虫害记录、施肥记录、巡查记录等；</w:t>
            </w:r>
          </w:p>
          <w:p w14:paraId="4F4CF199" w14:textId="77777777" w:rsidR="001C1453" w:rsidRPr="005D01C8" w:rsidRDefault="001C1453" w:rsidP="00110F60">
            <w:pPr>
              <w:pStyle w:val="a3"/>
              <w:numPr>
                <w:ilvl w:val="0"/>
                <w:numId w:val="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投诉整改</w:t>
            </w:r>
            <w:r w:rsidR="000F282A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合格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率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100%</w:t>
            </w:r>
            <w:r w:rsidR="004F40F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5013" w14:textId="77777777" w:rsidR="001C1453" w:rsidRPr="005D01C8" w:rsidRDefault="004F40F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2</w:t>
            </w:r>
            <w:r w:rsidR="001C1453"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C69" w14:textId="77777777" w:rsidR="001C1453" w:rsidRPr="005D01C8" w:rsidRDefault="00CB36AE" w:rsidP="00CB36A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1.对照服务质量标准，每少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一份材料扣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5分。</w:t>
            </w:r>
          </w:p>
          <w:p w14:paraId="532E15F3" w14:textId="465BEAE0" w:rsidR="00CB36AE" w:rsidRPr="005D01C8" w:rsidRDefault="00E21158" w:rsidP="005D01C8">
            <w:pPr>
              <w:spacing w:after="0" w:line="400" w:lineRule="exact"/>
              <w:rPr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2.第2</w:t>
            </w:r>
            <w:r w:rsidR="00603A4D" w:rsidRPr="005D01C8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条不合格，扣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A0CE378" w14:textId="77777777" w:rsidR="001C1453" w:rsidRPr="005D01C8" w:rsidRDefault="001C1453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C707DD5" w14:textId="77777777" w:rsidR="001C1453" w:rsidRDefault="001C1453" w:rsidP="001C1453">
      <w:pPr>
        <w:spacing w:after="0" w:line="400" w:lineRule="exact"/>
        <w:ind w:firstLineChars="2795" w:firstLine="673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总分：</w:t>
      </w:r>
    </w:p>
    <w:p w14:paraId="329840BA" w14:textId="77777777" w:rsidR="001C1453" w:rsidRDefault="001C1453" w:rsidP="001C1453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15F7EC3A" w14:textId="77777777" w:rsidR="00F41124" w:rsidRDefault="00F41124" w:rsidP="00F41124">
      <w:pPr>
        <w:spacing w:after="0" w:line="400" w:lineRule="exact"/>
        <w:ind w:right="480" w:firstLineChars="2500" w:firstLine="6023"/>
        <w:rPr>
          <w:rFonts w:asciiTheme="minorEastAsia" w:eastAsiaTheme="minorEastAsia" w:hAnsiTheme="minorEastAsia"/>
          <w:b/>
          <w:sz w:val="24"/>
          <w:szCs w:val="24"/>
        </w:rPr>
      </w:pPr>
    </w:p>
    <w:p w14:paraId="632E1993" w14:textId="77777777" w:rsidR="00F41124" w:rsidRDefault="00F41124" w:rsidP="00F41124">
      <w:pPr>
        <w:spacing w:after="0" w:line="400" w:lineRule="exact"/>
        <w:ind w:right="480" w:firstLineChars="2500" w:firstLine="6023"/>
        <w:rPr>
          <w:rFonts w:asciiTheme="minorEastAsia" w:eastAsiaTheme="minorEastAsia" w:hAnsiTheme="minorEastAsia"/>
          <w:b/>
          <w:sz w:val="24"/>
          <w:szCs w:val="24"/>
        </w:rPr>
      </w:pPr>
    </w:p>
    <w:p w14:paraId="7A98188E" w14:textId="77777777" w:rsidR="001C1453" w:rsidRDefault="001C1453" w:rsidP="00614D74">
      <w:pPr>
        <w:spacing w:after="0" w:line="400" w:lineRule="exact"/>
        <w:ind w:right="48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考核人员：   </w:t>
      </w:r>
      <w:r w:rsidR="00614D74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614D74">
        <w:rPr>
          <w:rFonts w:asciiTheme="minorEastAsia" w:eastAsiaTheme="minorEastAsia" w:hAnsiTheme="minorEastAsia" w:hint="eastAsia"/>
          <w:b/>
          <w:sz w:val="24"/>
          <w:szCs w:val="24"/>
        </w:rPr>
        <w:t xml:space="preserve">日期：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</w:t>
      </w:r>
    </w:p>
    <w:p w14:paraId="37F2FEF7" w14:textId="77777777" w:rsidR="001C1453" w:rsidRDefault="001C1453" w:rsidP="00F41124">
      <w:pPr>
        <w:spacing w:after="0" w:line="400" w:lineRule="exact"/>
        <w:ind w:firstLineChars="200" w:firstLine="482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1F28D7B4" w14:textId="77777777" w:rsidR="00423FB7" w:rsidRDefault="00423FB7">
      <w:pPr>
        <w:adjustRightInd/>
        <w:snapToGrid/>
        <w:spacing w:after="0" w:line="400" w:lineRule="exact"/>
        <w:ind w:left="113" w:right="113"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14:paraId="0C72B0F2" w14:textId="77777777" w:rsidR="001C1453" w:rsidRDefault="001C1453" w:rsidP="001C1453">
      <w:pPr>
        <w:spacing w:after="0" w:line="400" w:lineRule="exact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表四：</w:t>
      </w:r>
    </w:p>
    <w:p w14:paraId="26FAE033" w14:textId="77777777" w:rsidR="001C1453" w:rsidRDefault="001C1453" w:rsidP="001C1453">
      <w:pPr>
        <w:spacing w:after="0" w:line="40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F95CBB">
        <w:rPr>
          <w:rFonts w:asciiTheme="minorEastAsia" w:eastAsiaTheme="minorEastAsia" w:hAnsiTheme="minorEastAsia" w:hint="eastAsia"/>
          <w:b/>
          <w:sz w:val="28"/>
          <w:szCs w:val="24"/>
        </w:rPr>
        <w:t>皖南医学院物业</w:t>
      </w:r>
      <w:r w:rsidR="005E18D7">
        <w:rPr>
          <w:rFonts w:asciiTheme="minorEastAsia" w:eastAsiaTheme="minorEastAsia" w:hAnsiTheme="minorEastAsia" w:hint="eastAsia"/>
          <w:b/>
          <w:sz w:val="28"/>
          <w:szCs w:val="24"/>
        </w:rPr>
        <w:t>环境消毒消杀和灭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四害项目</w:t>
      </w:r>
      <w:r w:rsidRPr="00F95CBB">
        <w:rPr>
          <w:rFonts w:asciiTheme="minorEastAsia" w:eastAsiaTheme="minorEastAsia" w:hAnsiTheme="minorEastAsia" w:hint="eastAsia"/>
          <w:b/>
          <w:sz w:val="28"/>
          <w:szCs w:val="24"/>
        </w:rPr>
        <w:t>考核表</w:t>
      </w:r>
    </w:p>
    <w:p w14:paraId="0177C56B" w14:textId="77777777" w:rsidR="00852ED3" w:rsidRPr="00F95CBB" w:rsidRDefault="00852ED3" w:rsidP="001C1453">
      <w:pPr>
        <w:spacing w:after="0" w:line="40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</w:p>
    <w:tbl>
      <w:tblPr>
        <w:tblStyle w:val="a4"/>
        <w:tblW w:w="9764" w:type="dxa"/>
        <w:jc w:val="center"/>
        <w:tblLook w:val="04A0" w:firstRow="1" w:lastRow="0" w:firstColumn="1" w:lastColumn="0" w:noHBand="0" w:noVBand="1"/>
      </w:tblPr>
      <w:tblGrid>
        <w:gridCol w:w="1310"/>
        <w:gridCol w:w="4252"/>
        <w:gridCol w:w="850"/>
        <w:gridCol w:w="2644"/>
        <w:gridCol w:w="708"/>
      </w:tblGrid>
      <w:tr w:rsidR="001C1453" w:rsidRPr="0015326A" w14:paraId="05F46B39" w14:textId="77777777" w:rsidTr="005D01C8">
        <w:trPr>
          <w:trHeight w:val="268"/>
          <w:jc w:val="center"/>
        </w:trPr>
        <w:tc>
          <w:tcPr>
            <w:tcW w:w="1310" w:type="dxa"/>
            <w:vAlign w:val="center"/>
          </w:tcPr>
          <w:p w14:paraId="6ADD58E2" w14:textId="77777777" w:rsidR="001C1453" w:rsidRPr="00953029" w:rsidRDefault="001C1453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4252" w:type="dxa"/>
            <w:vAlign w:val="center"/>
          </w:tcPr>
          <w:p w14:paraId="48A7CD17" w14:textId="77777777" w:rsidR="001C1453" w:rsidRPr="00876BF7" w:rsidRDefault="001C1453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850" w:type="dxa"/>
            <w:vAlign w:val="center"/>
          </w:tcPr>
          <w:p w14:paraId="6873BB74" w14:textId="77777777" w:rsidR="001C1453" w:rsidRPr="00876BF7" w:rsidRDefault="001C1453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考核分值</w:t>
            </w:r>
          </w:p>
        </w:tc>
        <w:tc>
          <w:tcPr>
            <w:tcW w:w="2644" w:type="dxa"/>
            <w:vAlign w:val="center"/>
          </w:tcPr>
          <w:p w14:paraId="3AEB31A6" w14:textId="77777777" w:rsidR="001C1453" w:rsidRPr="00876BF7" w:rsidRDefault="001C1453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扣分</w:t>
            </w:r>
            <w:r w:rsidR="00B72D21"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708" w:type="dxa"/>
            <w:vAlign w:val="center"/>
          </w:tcPr>
          <w:p w14:paraId="6BDC8558" w14:textId="77777777" w:rsidR="001C1453" w:rsidRPr="00876BF7" w:rsidRDefault="001C1453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1C1453" w:rsidRPr="0015326A" w14:paraId="69E5782D" w14:textId="77777777" w:rsidTr="005D01C8">
        <w:trPr>
          <w:trHeight w:val="569"/>
          <w:jc w:val="center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CC20CB4" w14:textId="77777777" w:rsidR="001C1453" w:rsidRPr="00326BDE" w:rsidRDefault="001C1453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基本要求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B6E0234" w14:textId="77777777" w:rsidR="001C1453" w:rsidRPr="005D01C8" w:rsidRDefault="007C7AD1" w:rsidP="00110F60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项目</w:t>
            </w:r>
            <w:r w:rsidR="005E18D7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人员是否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配备</w:t>
            </w:r>
            <w:r w:rsidR="005E18D7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齐全</w:t>
            </w:r>
            <w:r w:rsidR="001C145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165729D5" w14:textId="77777777" w:rsidR="001C1453" w:rsidRPr="005D01C8" w:rsidRDefault="001C1453" w:rsidP="005E18D7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采购的药品是否有违禁药品；</w:t>
            </w:r>
          </w:p>
          <w:p w14:paraId="28EC98E9" w14:textId="77777777" w:rsidR="000512B6" w:rsidRPr="005D01C8" w:rsidRDefault="000512B6" w:rsidP="005E18D7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是否按要求配备消毒消杀设施。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7B2F5E5" w14:textId="77777777" w:rsidR="001C1453" w:rsidRPr="005D01C8" w:rsidRDefault="000512B6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1C1453"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14:paraId="478FFE19" w14:textId="77777777" w:rsidR="001C1453" w:rsidRPr="005D01C8" w:rsidRDefault="00B72D21" w:rsidP="000512B6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对照服务质量标准，每少一</w:t>
            </w:r>
            <w:r w:rsidR="005E18D7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  <w:r w:rsidR="000512B6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或一件设施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5分。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13EFDA" w14:textId="77777777" w:rsidR="001C1453" w:rsidRPr="005D01C8" w:rsidRDefault="001C1453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15326A" w14:paraId="2A5B8E50" w14:textId="77777777" w:rsidTr="005D01C8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2C4" w14:textId="77777777" w:rsidR="001C1453" w:rsidRPr="00326BDE" w:rsidRDefault="001C1453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66B" w14:textId="77777777" w:rsidR="001C1453" w:rsidRPr="005D01C8" w:rsidRDefault="001C1453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着装是否统一；</w:t>
            </w:r>
          </w:p>
          <w:p w14:paraId="45D41012" w14:textId="77777777" w:rsidR="001C1453" w:rsidRPr="005D01C8" w:rsidRDefault="001C1453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是否统一佩戴工作牌；</w:t>
            </w:r>
          </w:p>
          <w:p w14:paraId="73795D46" w14:textId="77777777" w:rsidR="001C1453" w:rsidRPr="005D01C8" w:rsidRDefault="001C1453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是否微笑服务；</w:t>
            </w:r>
          </w:p>
          <w:p w14:paraId="11FC455D" w14:textId="77777777" w:rsidR="001C1453" w:rsidRPr="005D01C8" w:rsidRDefault="001C1453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服务时是否使用礼貌用语；</w:t>
            </w:r>
          </w:p>
          <w:p w14:paraId="15FDA8E0" w14:textId="77777777" w:rsidR="001C1453" w:rsidRPr="005D01C8" w:rsidRDefault="00E6378D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工作期间是否做与工作无关的事情。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3AB" w14:textId="77777777" w:rsidR="001C1453" w:rsidRPr="005D01C8" w:rsidRDefault="001C1453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D19" w14:textId="77777777" w:rsidR="001C1453" w:rsidRPr="005D01C8" w:rsidRDefault="00B72D21" w:rsidP="00B72D21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对照服务质量标准，每发现一次扣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A17" w14:textId="77777777" w:rsidR="001C1453" w:rsidRPr="005D01C8" w:rsidRDefault="001C1453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15326A" w14:paraId="76F5F723" w14:textId="77777777" w:rsidTr="005D01C8">
        <w:trPr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14:paraId="3D91F797" w14:textId="77777777" w:rsidR="001C1453" w:rsidRPr="00326BDE" w:rsidRDefault="001C1453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3D4394B" w14:textId="77777777" w:rsidR="001C1453" w:rsidRPr="005D01C8" w:rsidRDefault="005E18D7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消毒</w:t>
            </w:r>
            <w:r w:rsidR="001C145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消杀前是否按要求操作；</w:t>
            </w:r>
          </w:p>
          <w:p w14:paraId="1FA6B921" w14:textId="77777777" w:rsidR="001C1453" w:rsidRPr="005D01C8" w:rsidRDefault="005E18D7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消毒</w:t>
            </w:r>
            <w:r w:rsidR="001C145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消杀工具是否齐全；</w:t>
            </w:r>
          </w:p>
          <w:p w14:paraId="5A18FA62" w14:textId="77777777" w:rsidR="001C1453" w:rsidRPr="005D01C8" w:rsidRDefault="005E18D7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消毒</w:t>
            </w:r>
            <w:r w:rsidR="001C145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消杀前是否做好安全提示；</w:t>
            </w:r>
          </w:p>
          <w:p w14:paraId="0B4A61D0" w14:textId="77777777" w:rsidR="001C1453" w:rsidRPr="005D01C8" w:rsidRDefault="005E18D7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消毒</w:t>
            </w:r>
            <w:r w:rsidR="001C145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消杀作业频次记录是否齐全；</w:t>
            </w:r>
          </w:p>
          <w:p w14:paraId="3F9724BB" w14:textId="77777777" w:rsidR="001C1453" w:rsidRPr="005D01C8" w:rsidRDefault="005E18D7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消毒</w:t>
            </w:r>
            <w:r w:rsidR="001C145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消杀作业药品使用量记录是否齐全；</w:t>
            </w:r>
          </w:p>
          <w:p w14:paraId="2468EE4E" w14:textId="77777777" w:rsidR="001C1453" w:rsidRPr="005D01C8" w:rsidRDefault="001C1453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是否按要求向管理部门提供各项记录；</w:t>
            </w:r>
          </w:p>
          <w:p w14:paraId="688AEE0A" w14:textId="77777777" w:rsidR="001C1453" w:rsidRPr="005D01C8" w:rsidRDefault="005E18D7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消毒</w:t>
            </w:r>
            <w:r w:rsidR="001C145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消杀作业结果是否符合国家相关标准</w:t>
            </w:r>
            <w:r w:rsidR="00E6378D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4DAEF51" w14:textId="77777777" w:rsidR="001C1453" w:rsidRPr="005D01C8" w:rsidRDefault="000512B6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1C1453"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4E1BCFAA" w14:textId="77777777" w:rsidR="001C1453" w:rsidRPr="005D01C8" w:rsidRDefault="00B72D21" w:rsidP="00B72D21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对照服务质量标准，每发现一次扣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5分。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BFA9369" w14:textId="77777777" w:rsidR="001C1453" w:rsidRPr="005D01C8" w:rsidRDefault="001C1453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C1453" w:rsidRPr="0015326A" w14:paraId="34B154DC" w14:textId="77777777" w:rsidTr="00906F6D">
        <w:trPr>
          <w:jc w:val="center"/>
        </w:trPr>
        <w:tc>
          <w:tcPr>
            <w:tcW w:w="1310" w:type="dxa"/>
            <w:vAlign w:val="center"/>
          </w:tcPr>
          <w:p w14:paraId="5516EB4E" w14:textId="77777777" w:rsidR="001C1453" w:rsidRPr="00326BDE" w:rsidRDefault="001C1453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4252" w:type="dxa"/>
          </w:tcPr>
          <w:p w14:paraId="6B4DF742" w14:textId="77777777" w:rsidR="001C1453" w:rsidRPr="005D01C8" w:rsidRDefault="001C1453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是否按合同要求做好</w:t>
            </w:r>
            <w:r w:rsidR="005E18D7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消毒</w:t>
            </w:r>
            <w:r w:rsidR="00E6378D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消杀作业频次及药品采购数量、使用量等记录的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数据汇总；</w:t>
            </w:r>
          </w:p>
          <w:p w14:paraId="29139CB5" w14:textId="77777777" w:rsidR="001C1453" w:rsidRPr="005D01C8" w:rsidRDefault="001C1453" w:rsidP="009F5A8A">
            <w:pPr>
              <w:pStyle w:val="a3"/>
              <w:numPr>
                <w:ilvl w:val="0"/>
                <w:numId w:val="9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投诉整改</w:t>
            </w:r>
            <w:r w:rsidR="000F282A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合格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率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100%</w:t>
            </w:r>
            <w:r w:rsidR="00E6378D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14:paraId="706F9DCC" w14:textId="77777777" w:rsidR="001C1453" w:rsidRPr="005D01C8" w:rsidRDefault="001C1453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2644" w:type="dxa"/>
            <w:vAlign w:val="center"/>
          </w:tcPr>
          <w:p w14:paraId="05059758" w14:textId="77777777" w:rsidR="00B72D21" w:rsidRPr="005D01C8" w:rsidRDefault="00B72D2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1.对照服务质量标准，每少一份材料扣</w:t>
            </w:r>
            <w:r w:rsidR="00677B26"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分。</w:t>
            </w:r>
          </w:p>
          <w:p w14:paraId="428BC4BD" w14:textId="77777777" w:rsidR="00B72D21" w:rsidRPr="005D01C8" w:rsidRDefault="00B72D2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2.第</w:t>
            </w:r>
            <w:r w:rsidR="000446F4" w:rsidRPr="005D01C8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条不合格，扣</w:t>
            </w:r>
            <w:r w:rsidR="00677B26" w:rsidRPr="005D01C8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分。</w:t>
            </w:r>
          </w:p>
          <w:p w14:paraId="0707623A" w14:textId="77777777" w:rsidR="001C1453" w:rsidRPr="005D01C8" w:rsidRDefault="001C1453" w:rsidP="005D01C8">
            <w:pPr>
              <w:spacing w:after="0" w:line="40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8" w:type="dxa"/>
          </w:tcPr>
          <w:p w14:paraId="414FFD33" w14:textId="77777777" w:rsidR="001C1453" w:rsidRPr="005D01C8" w:rsidRDefault="001C1453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21152C4" w14:textId="77777777" w:rsidR="00994655" w:rsidRDefault="001C1453" w:rsidP="00A333C6">
      <w:pPr>
        <w:spacing w:after="0" w:line="400" w:lineRule="exact"/>
        <w:ind w:firstLineChars="2795" w:firstLine="673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总分：</w:t>
      </w:r>
      <w:r w:rsidR="00582470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  </w:t>
      </w:r>
      <w:r w:rsidR="00994655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</w:t>
      </w:r>
    </w:p>
    <w:p w14:paraId="588BC2A0" w14:textId="75C8E5FD" w:rsidR="005A62DD" w:rsidRDefault="005A62DD" w:rsidP="00994655">
      <w:pPr>
        <w:spacing w:after="0" w:line="400" w:lineRule="exact"/>
        <w:ind w:right="480"/>
        <w:rPr>
          <w:rFonts w:asciiTheme="minorEastAsia" w:eastAsiaTheme="minorEastAsia" w:hAnsiTheme="minorEastAsia"/>
          <w:b/>
          <w:sz w:val="24"/>
          <w:szCs w:val="24"/>
        </w:rPr>
      </w:pPr>
    </w:p>
    <w:p w14:paraId="372C06F5" w14:textId="77777777" w:rsidR="005A62DD" w:rsidRDefault="005A62DD" w:rsidP="00994655">
      <w:pPr>
        <w:spacing w:after="0" w:line="400" w:lineRule="exact"/>
        <w:ind w:right="480"/>
        <w:rPr>
          <w:rFonts w:asciiTheme="minorEastAsia" w:eastAsiaTheme="minorEastAsia" w:hAnsiTheme="minorEastAsia"/>
          <w:b/>
          <w:sz w:val="24"/>
          <w:szCs w:val="24"/>
        </w:rPr>
      </w:pPr>
    </w:p>
    <w:p w14:paraId="0D24F59F" w14:textId="0C88009A" w:rsidR="00423FB7" w:rsidRDefault="007461F2" w:rsidP="00994655">
      <w:pPr>
        <w:spacing w:after="0" w:line="400" w:lineRule="exact"/>
        <w:ind w:right="48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考核人员：                                         日期：                       </w:t>
      </w:r>
    </w:p>
    <w:p w14:paraId="623E4E5A" w14:textId="4AB74587" w:rsidR="00445EF8" w:rsidRPr="00994655" w:rsidRDefault="00423FB7" w:rsidP="00994655">
      <w:pPr>
        <w:spacing w:after="0" w:line="400" w:lineRule="exact"/>
        <w:ind w:right="48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  <w:r w:rsidR="00445EF8"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表五：</w:t>
      </w:r>
    </w:p>
    <w:p w14:paraId="0B50B84D" w14:textId="77777777" w:rsidR="00445EF8" w:rsidRDefault="00445EF8" w:rsidP="00445EF8">
      <w:pPr>
        <w:pStyle w:val="a3"/>
        <w:spacing w:after="0" w:line="4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皖南医学院物业日常维修管理项目</w:t>
      </w:r>
      <w:r w:rsidRPr="00F95CBB">
        <w:rPr>
          <w:rFonts w:asciiTheme="minorEastAsia" w:eastAsiaTheme="minorEastAsia" w:hAnsiTheme="minorEastAsia" w:hint="eastAsia"/>
          <w:b/>
          <w:sz w:val="28"/>
          <w:szCs w:val="24"/>
        </w:rPr>
        <w:t>考核表</w:t>
      </w:r>
    </w:p>
    <w:p w14:paraId="32BB2123" w14:textId="77777777" w:rsidR="00445EF8" w:rsidRPr="00F95CBB" w:rsidRDefault="00445EF8" w:rsidP="00445EF8">
      <w:pPr>
        <w:pStyle w:val="a3"/>
        <w:spacing w:after="0" w:line="4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4"/>
        </w:rPr>
      </w:pPr>
    </w:p>
    <w:tbl>
      <w:tblPr>
        <w:tblStyle w:val="a4"/>
        <w:tblW w:w="9199" w:type="dxa"/>
        <w:jc w:val="center"/>
        <w:tblLook w:val="04A0" w:firstRow="1" w:lastRow="0" w:firstColumn="1" w:lastColumn="0" w:noHBand="0" w:noVBand="1"/>
      </w:tblPr>
      <w:tblGrid>
        <w:gridCol w:w="1309"/>
        <w:gridCol w:w="4538"/>
        <w:gridCol w:w="709"/>
        <w:gridCol w:w="1936"/>
        <w:gridCol w:w="707"/>
      </w:tblGrid>
      <w:tr w:rsidR="00445EF8" w:rsidRPr="0015326A" w14:paraId="6AE9A892" w14:textId="77777777" w:rsidTr="005D01C8">
        <w:trPr>
          <w:trHeight w:val="268"/>
          <w:jc w:val="center"/>
        </w:trPr>
        <w:tc>
          <w:tcPr>
            <w:tcW w:w="1309" w:type="dxa"/>
            <w:vAlign w:val="center"/>
          </w:tcPr>
          <w:p w14:paraId="4FF31A46" w14:textId="77777777" w:rsidR="00445EF8" w:rsidRPr="00953029" w:rsidRDefault="00445EF8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4538" w:type="dxa"/>
            <w:vAlign w:val="center"/>
          </w:tcPr>
          <w:p w14:paraId="3C43D21C" w14:textId="77777777" w:rsidR="00445EF8" w:rsidRPr="00876BF7" w:rsidRDefault="00445EF8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709" w:type="dxa"/>
            <w:vAlign w:val="center"/>
          </w:tcPr>
          <w:p w14:paraId="10E05E7B" w14:textId="77777777" w:rsidR="00445EF8" w:rsidRPr="00876BF7" w:rsidRDefault="00445EF8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考核分值</w:t>
            </w:r>
          </w:p>
        </w:tc>
        <w:tc>
          <w:tcPr>
            <w:tcW w:w="1936" w:type="dxa"/>
            <w:vAlign w:val="center"/>
          </w:tcPr>
          <w:p w14:paraId="0A955427" w14:textId="77777777" w:rsidR="00445EF8" w:rsidRPr="00876BF7" w:rsidRDefault="00445EF8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扣分</w:t>
            </w:r>
            <w:r w:rsidR="007C3D6D"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707" w:type="dxa"/>
            <w:vAlign w:val="center"/>
          </w:tcPr>
          <w:p w14:paraId="1DCA09E0" w14:textId="77777777" w:rsidR="00445EF8" w:rsidRPr="00876BF7" w:rsidRDefault="00445EF8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445EF8" w:rsidRPr="0015326A" w14:paraId="2D041EA7" w14:textId="77777777" w:rsidTr="005D01C8">
        <w:trPr>
          <w:trHeight w:val="569"/>
          <w:jc w:val="center"/>
        </w:trPr>
        <w:tc>
          <w:tcPr>
            <w:tcW w:w="1309" w:type="dxa"/>
            <w:vAlign w:val="center"/>
          </w:tcPr>
          <w:p w14:paraId="20F4CCD9" w14:textId="77777777" w:rsidR="00445EF8" w:rsidRPr="00326BDE" w:rsidRDefault="00445EF8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维修人员配置</w:t>
            </w:r>
          </w:p>
        </w:tc>
        <w:tc>
          <w:tcPr>
            <w:tcW w:w="4538" w:type="dxa"/>
          </w:tcPr>
          <w:p w14:paraId="6A635235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维修人员配置是否满足要求；</w:t>
            </w:r>
          </w:p>
          <w:p w14:paraId="7F55AFFD" w14:textId="77777777" w:rsidR="00445EF8" w:rsidRPr="005D01C8" w:rsidRDefault="000446F4" w:rsidP="000446F4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电力</w:t>
            </w:r>
            <w:r w:rsidR="00445EF8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维修人员是否有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相关技术证书</w:t>
            </w:r>
            <w:r w:rsidR="007019FB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154D7CF7" w14:textId="77777777" w:rsidR="00445EF8" w:rsidRPr="005D01C8" w:rsidRDefault="00445EF8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1936" w:type="dxa"/>
          </w:tcPr>
          <w:p w14:paraId="58BFD38A" w14:textId="77777777" w:rsidR="00445EF8" w:rsidRPr="005D01C8" w:rsidRDefault="007C3D6D" w:rsidP="007C3D6D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对照服务质量标准，每少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1人或证件不符的，每次扣2分。</w:t>
            </w:r>
          </w:p>
        </w:tc>
        <w:tc>
          <w:tcPr>
            <w:tcW w:w="707" w:type="dxa"/>
          </w:tcPr>
          <w:p w14:paraId="52233DBB" w14:textId="77777777" w:rsidR="00445EF8" w:rsidRPr="005D01C8" w:rsidRDefault="00445EF8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5EF8" w:rsidRPr="0015326A" w14:paraId="7C55082D" w14:textId="77777777" w:rsidTr="005D01C8">
        <w:trPr>
          <w:jc w:val="center"/>
        </w:trPr>
        <w:tc>
          <w:tcPr>
            <w:tcW w:w="1309" w:type="dxa"/>
            <w:vAlign w:val="center"/>
          </w:tcPr>
          <w:p w14:paraId="1B5CCA18" w14:textId="77777777" w:rsidR="00445EF8" w:rsidRPr="00326BDE" w:rsidRDefault="00445EF8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4538" w:type="dxa"/>
          </w:tcPr>
          <w:p w14:paraId="51C1CCFD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着装是否统一；</w:t>
            </w:r>
          </w:p>
          <w:p w14:paraId="12E1F0B0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是否统一佩戴工作牌；</w:t>
            </w:r>
          </w:p>
          <w:p w14:paraId="00DB3D33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是否微笑服务；</w:t>
            </w:r>
          </w:p>
          <w:p w14:paraId="75C775E9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服务时是否使用礼貌用语；</w:t>
            </w:r>
          </w:p>
          <w:p w14:paraId="0003682E" w14:textId="77777777" w:rsidR="00445EF8" w:rsidRPr="005D01C8" w:rsidRDefault="00EA5154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工作期间是否做与工作无关的事情。</w:t>
            </w:r>
          </w:p>
        </w:tc>
        <w:tc>
          <w:tcPr>
            <w:tcW w:w="709" w:type="dxa"/>
            <w:vAlign w:val="center"/>
          </w:tcPr>
          <w:p w14:paraId="1DC06762" w14:textId="77777777" w:rsidR="00445EF8" w:rsidRPr="005D01C8" w:rsidRDefault="00994655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445EF8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1936" w:type="dxa"/>
          </w:tcPr>
          <w:p w14:paraId="794AD6B1" w14:textId="77777777" w:rsidR="00445EF8" w:rsidRPr="005D01C8" w:rsidRDefault="007C3D6D" w:rsidP="007C3D6D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对照服务质量标准，每发现一次扣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707" w:type="dxa"/>
          </w:tcPr>
          <w:p w14:paraId="471B45E4" w14:textId="77777777" w:rsidR="00445EF8" w:rsidRPr="005D01C8" w:rsidRDefault="00445EF8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5EF8" w:rsidRPr="0015326A" w14:paraId="3A2EAF9C" w14:textId="77777777" w:rsidTr="005D01C8">
        <w:trPr>
          <w:jc w:val="center"/>
        </w:trPr>
        <w:tc>
          <w:tcPr>
            <w:tcW w:w="1309" w:type="dxa"/>
            <w:vAlign w:val="center"/>
          </w:tcPr>
          <w:p w14:paraId="37F62D8F" w14:textId="77777777" w:rsidR="00445EF8" w:rsidRPr="00326BDE" w:rsidRDefault="00445EF8" w:rsidP="00843B80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4538" w:type="dxa"/>
          </w:tcPr>
          <w:p w14:paraId="7A3EA8E1" w14:textId="77777777" w:rsidR="00EA5154" w:rsidRPr="005D01C8" w:rsidRDefault="00EA5154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维修是否及时；</w:t>
            </w:r>
          </w:p>
          <w:p w14:paraId="50E1A916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维修人员是否按要求值班；</w:t>
            </w:r>
          </w:p>
          <w:p w14:paraId="7C2099D0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维修人员是否有脱岗；</w:t>
            </w:r>
          </w:p>
          <w:p w14:paraId="09B9C530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维修人员是否按要求到达维修现场；</w:t>
            </w:r>
          </w:p>
          <w:p w14:paraId="36CE8965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维修人员是否配合校方工作做好维修信息采集；</w:t>
            </w:r>
          </w:p>
          <w:p w14:paraId="2C79C20E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维修后质量是否符合质量要求；</w:t>
            </w:r>
          </w:p>
          <w:p w14:paraId="56166F2C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维修更换材料是否符合质量要求；</w:t>
            </w:r>
          </w:p>
          <w:p w14:paraId="35B3CDE4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维修记录是否完整</w:t>
            </w:r>
            <w:r w:rsidR="007019FB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4DEE74AD" w14:textId="77777777" w:rsidR="00445EF8" w:rsidRPr="005D01C8" w:rsidRDefault="00445EF8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60分</w:t>
            </w:r>
          </w:p>
        </w:tc>
        <w:tc>
          <w:tcPr>
            <w:tcW w:w="1936" w:type="dxa"/>
          </w:tcPr>
          <w:p w14:paraId="4FFEEA50" w14:textId="77777777" w:rsidR="00445EF8" w:rsidRPr="005D01C8" w:rsidRDefault="00601B09" w:rsidP="00EE2FA8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对照服务质量标准，每发现一次扣</w:t>
            </w:r>
            <w:r w:rsidR="00EE2FA8"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分。</w:t>
            </w:r>
          </w:p>
        </w:tc>
        <w:tc>
          <w:tcPr>
            <w:tcW w:w="707" w:type="dxa"/>
          </w:tcPr>
          <w:p w14:paraId="016FD443" w14:textId="77777777" w:rsidR="00445EF8" w:rsidRPr="005D01C8" w:rsidRDefault="00445EF8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5EF8" w:rsidRPr="0015326A" w14:paraId="40F54E5B" w14:textId="77777777" w:rsidTr="00906F6D">
        <w:trPr>
          <w:jc w:val="center"/>
        </w:trPr>
        <w:tc>
          <w:tcPr>
            <w:tcW w:w="1309" w:type="dxa"/>
            <w:vAlign w:val="center"/>
          </w:tcPr>
          <w:p w14:paraId="0CBA8F02" w14:textId="2A284B8F" w:rsidR="00445EF8" w:rsidRPr="00326BDE" w:rsidRDefault="00445EF8" w:rsidP="00423FB7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4538" w:type="dxa"/>
          </w:tcPr>
          <w:p w14:paraId="6C0CF79F" w14:textId="77777777" w:rsidR="00EA5154" w:rsidRPr="005D01C8" w:rsidRDefault="00EA5154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对校园内校方维修范围内公共设施损坏情况巡检报修是否及时、全面；</w:t>
            </w:r>
          </w:p>
          <w:p w14:paraId="48847BEF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是否按合同要求</w:t>
            </w:r>
            <w:r w:rsidR="007019FB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有维修保养计划和维保记录，并做好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数据汇总；</w:t>
            </w:r>
          </w:p>
          <w:p w14:paraId="1D934C54" w14:textId="77777777" w:rsidR="00B94121" w:rsidRPr="005D01C8" w:rsidRDefault="00B94121" w:rsidP="00B94121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是否按要求配备挂锁、遥控器电池等；</w:t>
            </w:r>
          </w:p>
          <w:p w14:paraId="36E3F773" w14:textId="77777777" w:rsidR="00445EF8" w:rsidRPr="005D01C8" w:rsidRDefault="00445EF8" w:rsidP="00110F60">
            <w:pPr>
              <w:pStyle w:val="a3"/>
              <w:numPr>
                <w:ilvl w:val="0"/>
                <w:numId w:val="6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投诉整改</w:t>
            </w:r>
            <w:r w:rsidR="000F282A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合格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率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100%</w:t>
            </w:r>
            <w:r w:rsidR="007019FB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6298D4D0" w14:textId="77777777" w:rsidR="00445EF8" w:rsidRPr="005D01C8" w:rsidRDefault="00EA5154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20</w:t>
            </w:r>
            <w:r w:rsidR="00445EF8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1936" w:type="dxa"/>
          </w:tcPr>
          <w:p w14:paraId="1C2907D5" w14:textId="77777777" w:rsidR="00445EF8" w:rsidRPr="005D01C8" w:rsidRDefault="00601B09" w:rsidP="00601B09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1. 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对照服务质量标准，每发现一次扣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2分。</w:t>
            </w:r>
          </w:p>
          <w:p w14:paraId="6D1E28CE" w14:textId="77777777" w:rsidR="00601B09" w:rsidRPr="005D01C8" w:rsidRDefault="00601B09" w:rsidP="00601B09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sz w:val="21"/>
                <w:szCs w:val="21"/>
              </w:rPr>
              <w:t xml:space="preserve">2. 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18</w:t>
            </w:r>
            <w:r w:rsidR="00B9412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B94121" w:rsidRPr="005D01C8">
              <w:rPr>
                <w:rFonts w:asciiTheme="minorEastAsia" w:eastAsiaTheme="minorEastAsia" w:hAnsiTheme="minorEastAsia"/>
                <w:sz w:val="21"/>
                <w:szCs w:val="21"/>
              </w:rPr>
              <w:t>19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条不合格，扣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10分。</w:t>
            </w:r>
          </w:p>
        </w:tc>
        <w:tc>
          <w:tcPr>
            <w:tcW w:w="707" w:type="dxa"/>
          </w:tcPr>
          <w:p w14:paraId="39104A0B" w14:textId="77777777" w:rsidR="00445EF8" w:rsidRPr="005D01C8" w:rsidRDefault="00445EF8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DCBC20B" w14:textId="77777777" w:rsidR="00445EF8" w:rsidRDefault="00445EF8" w:rsidP="00445EF8">
      <w:pPr>
        <w:spacing w:after="0" w:line="400" w:lineRule="exact"/>
        <w:ind w:firstLineChars="2795" w:firstLine="673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总分：</w:t>
      </w:r>
    </w:p>
    <w:p w14:paraId="2CDFD054" w14:textId="1FD1202C" w:rsidR="00445EF8" w:rsidRDefault="00445EF8" w:rsidP="00445EF8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34CBF3EE" w14:textId="77777777" w:rsidR="005A62DD" w:rsidRDefault="005A62DD" w:rsidP="00445EF8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2147E010" w14:textId="77777777" w:rsidR="00852ED3" w:rsidRDefault="00445EF8" w:rsidP="004C66B8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考核人员：                       </w:t>
      </w:r>
      <w:r w:rsidR="003A4395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4C66B8">
        <w:rPr>
          <w:rFonts w:asciiTheme="minorEastAsia" w:eastAsiaTheme="minorEastAsia" w:hAnsiTheme="minorEastAsia" w:hint="eastAsia"/>
          <w:b/>
          <w:sz w:val="24"/>
          <w:szCs w:val="24"/>
        </w:rPr>
        <w:t>日期：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</w:t>
      </w:r>
    </w:p>
    <w:p w14:paraId="5D6B8C78" w14:textId="2024C20C" w:rsidR="00423FB7" w:rsidRDefault="00423FB7">
      <w:pPr>
        <w:adjustRightInd/>
        <w:snapToGrid/>
        <w:spacing w:after="0" w:line="400" w:lineRule="exact"/>
        <w:ind w:left="113" w:right="113"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14:paraId="5C569DF4" w14:textId="77777777" w:rsidR="00445EF8" w:rsidRDefault="00445EF8" w:rsidP="00445EF8">
      <w:pPr>
        <w:spacing w:after="0"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表六：</w:t>
      </w:r>
    </w:p>
    <w:p w14:paraId="01F68F95" w14:textId="77777777" w:rsidR="00130761" w:rsidRDefault="00130761" w:rsidP="00130761">
      <w:pPr>
        <w:spacing w:after="0"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761F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C52B60">
        <w:rPr>
          <w:rFonts w:asciiTheme="minorEastAsia" w:eastAsiaTheme="minorEastAsia" w:hAnsiTheme="minorEastAsia" w:hint="eastAsia"/>
          <w:b/>
          <w:sz w:val="28"/>
          <w:szCs w:val="28"/>
        </w:rPr>
        <w:t>皖南医学院物业保洁</w:t>
      </w:r>
      <w:r w:rsidRPr="005761F7">
        <w:rPr>
          <w:rFonts w:asciiTheme="minorEastAsia" w:eastAsiaTheme="minorEastAsia" w:hAnsiTheme="minorEastAsia" w:hint="eastAsia"/>
          <w:b/>
          <w:sz w:val="28"/>
          <w:szCs w:val="28"/>
        </w:rPr>
        <w:t>项目考核表</w:t>
      </w:r>
    </w:p>
    <w:p w14:paraId="6AEEF6DB" w14:textId="77777777" w:rsidR="00130761" w:rsidRPr="005761F7" w:rsidRDefault="00130761" w:rsidP="00130761">
      <w:pPr>
        <w:spacing w:after="0" w:line="400" w:lineRule="exac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4"/>
        <w:tblW w:w="8949" w:type="dxa"/>
        <w:jc w:val="center"/>
        <w:tblLook w:val="04A0" w:firstRow="1" w:lastRow="0" w:firstColumn="1" w:lastColumn="0" w:noHBand="0" w:noVBand="1"/>
      </w:tblPr>
      <w:tblGrid>
        <w:gridCol w:w="1310"/>
        <w:gridCol w:w="4252"/>
        <w:gridCol w:w="709"/>
        <w:gridCol w:w="1878"/>
        <w:gridCol w:w="800"/>
      </w:tblGrid>
      <w:tr w:rsidR="00130761" w:rsidRPr="00F47773" w14:paraId="72105783" w14:textId="77777777" w:rsidTr="005D01C8">
        <w:trPr>
          <w:jc w:val="center"/>
        </w:trPr>
        <w:tc>
          <w:tcPr>
            <w:tcW w:w="1310" w:type="dxa"/>
            <w:vAlign w:val="center"/>
          </w:tcPr>
          <w:p w14:paraId="6C812472" w14:textId="77777777" w:rsidR="00130761" w:rsidRPr="00953029" w:rsidRDefault="00130761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4252" w:type="dxa"/>
            <w:vAlign w:val="center"/>
          </w:tcPr>
          <w:p w14:paraId="3160281E" w14:textId="77777777" w:rsidR="00130761" w:rsidRPr="00876BF7" w:rsidRDefault="00130761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709" w:type="dxa"/>
            <w:vAlign w:val="center"/>
          </w:tcPr>
          <w:p w14:paraId="50EFE6BB" w14:textId="77777777" w:rsidR="00130761" w:rsidRPr="00876BF7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考核分值</w:t>
            </w:r>
          </w:p>
        </w:tc>
        <w:tc>
          <w:tcPr>
            <w:tcW w:w="1878" w:type="dxa"/>
            <w:vAlign w:val="center"/>
          </w:tcPr>
          <w:p w14:paraId="1E7379FD" w14:textId="77777777" w:rsidR="00130761" w:rsidRPr="00876BF7" w:rsidRDefault="00130761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扣分</w:t>
            </w:r>
            <w:r w:rsidR="00550AB4"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800" w:type="dxa"/>
            <w:vAlign w:val="center"/>
          </w:tcPr>
          <w:p w14:paraId="4F1BA185" w14:textId="77777777" w:rsidR="00130761" w:rsidRPr="00876BF7" w:rsidRDefault="00130761" w:rsidP="00423FB7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130761" w:rsidRPr="00F47773" w14:paraId="2C8683B0" w14:textId="77777777" w:rsidTr="005D01C8">
        <w:trPr>
          <w:trHeight w:val="1134"/>
          <w:jc w:val="center"/>
        </w:trPr>
        <w:tc>
          <w:tcPr>
            <w:tcW w:w="1310" w:type="dxa"/>
            <w:vAlign w:val="center"/>
          </w:tcPr>
          <w:p w14:paraId="4E897701" w14:textId="77777777" w:rsidR="00130761" w:rsidRPr="00F47773" w:rsidRDefault="00130761" w:rsidP="00953029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门庭和大厅</w:t>
            </w:r>
          </w:p>
        </w:tc>
        <w:tc>
          <w:tcPr>
            <w:tcW w:w="4252" w:type="dxa"/>
          </w:tcPr>
          <w:p w14:paraId="0AA74386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地面无水渍、无污渍，无垃圾，无积尘，光亮；</w:t>
            </w:r>
          </w:p>
          <w:p w14:paraId="4DD61D35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墙角无蜘蛛网；</w:t>
            </w:r>
          </w:p>
          <w:p w14:paraId="2A2B5691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公共设施表面无积尘、无污渍、光亮；</w:t>
            </w:r>
          </w:p>
          <w:p w14:paraId="5BA4CA1F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不锈钢表面无手印，无积尘，无污渍、光亮；</w:t>
            </w:r>
          </w:p>
          <w:p w14:paraId="5BEAF21C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玻璃上无手印，无积尘，无污渍、明亮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5F56F6C2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1878" w:type="dxa"/>
          </w:tcPr>
          <w:p w14:paraId="26456178" w14:textId="77777777" w:rsidR="00130761" w:rsidRPr="005D01C8" w:rsidRDefault="00550AB4" w:rsidP="00550AB4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800" w:type="dxa"/>
          </w:tcPr>
          <w:p w14:paraId="4EB90F23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F47773" w14:paraId="272BA7CE" w14:textId="77777777" w:rsidTr="005D01C8">
        <w:trPr>
          <w:jc w:val="center"/>
        </w:trPr>
        <w:tc>
          <w:tcPr>
            <w:tcW w:w="1310" w:type="dxa"/>
            <w:vAlign w:val="center"/>
          </w:tcPr>
          <w:p w14:paraId="4A9086D9" w14:textId="77777777" w:rsidR="00130761" w:rsidRPr="00F47773" w:rsidRDefault="00130761" w:rsidP="00953029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楼道</w:t>
            </w:r>
          </w:p>
        </w:tc>
        <w:tc>
          <w:tcPr>
            <w:tcW w:w="4252" w:type="dxa"/>
          </w:tcPr>
          <w:p w14:paraId="25920016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是否放置足够的垃圾篓（桶）；</w:t>
            </w:r>
          </w:p>
          <w:p w14:paraId="6D1A09E1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扶手无积尘，无污渍、光亮；</w:t>
            </w:r>
          </w:p>
          <w:p w14:paraId="1AF9FE4B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窗台无积尘；</w:t>
            </w:r>
          </w:p>
          <w:p w14:paraId="039D38F9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台阶、过道无污渍、光亮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419F6500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1878" w:type="dxa"/>
          </w:tcPr>
          <w:p w14:paraId="1AF281DA" w14:textId="77777777" w:rsidR="00130761" w:rsidRPr="005D01C8" w:rsidRDefault="00A93FA8" w:rsidP="00A93FA8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800" w:type="dxa"/>
          </w:tcPr>
          <w:p w14:paraId="646C3B4B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F47773" w14:paraId="09905F55" w14:textId="77777777" w:rsidTr="005D01C8">
        <w:trPr>
          <w:jc w:val="center"/>
        </w:trPr>
        <w:tc>
          <w:tcPr>
            <w:tcW w:w="1310" w:type="dxa"/>
            <w:vAlign w:val="center"/>
          </w:tcPr>
          <w:p w14:paraId="092F34F3" w14:textId="77777777" w:rsidR="00130761" w:rsidRPr="00F47773" w:rsidRDefault="00130761" w:rsidP="00953029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公共卫生间、开水机</w:t>
            </w:r>
          </w:p>
        </w:tc>
        <w:tc>
          <w:tcPr>
            <w:tcW w:w="4252" w:type="dxa"/>
          </w:tcPr>
          <w:p w14:paraId="730F0546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卫生间无异味</w:t>
            </w:r>
            <w:r w:rsidR="00D64F89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224A34B5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厕坑便具洁净无黄渍</w:t>
            </w:r>
            <w:r w:rsidR="00D64F89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13D4DB59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镜面、水盆、台面无污点，光亮</w:t>
            </w:r>
            <w:r w:rsidR="00D64F89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67EFA5C5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纸篓是否清理</w:t>
            </w:r>
            <w:r w:rsidR="00D64F89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6FB7587F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开水机机身无积尘、光亮</w:t>
            </w:r>
            <w:r w:rsidR="00D64F89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67CAE97C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保洁工具与保洁用品是否统一放在指定地点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6E6C22DE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1878" w:type="dxa"/>
          </w:tcPr>
          <w:p w14:paraId="4582A346" w14:textId="77777777" w:rsidR="00130761" w:rsidRPr="005D01C8" w:rsidRDefault="00A93FA8" w:rsidP="00A93FA8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800" w:type="dxa"/>
          </w:tcPr>
          <w:p w14:paraId="3FBE7B63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F47773" w14:paraId="46E1A2CA" w14:textId="77777777" w:rsidTr="005D01C8">
        <w:trPr>
          <w:jc w:val="center"/>
        </w:trPr>
        <w:tc>
          <w:tcPr>
            <w:tcW w:w="1310" w:type="dxa"/>
            <w:vAlign w:val="center"/>
          </w:tcPr>
          <w:p w14:paraId="02A5F59B" w14:textId="77777777" w:rsidR="00130761" w:rsidRPr="00F47773" w:rsidRDefault="00130761" w:rsidP="00953029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教室内（课后）</w:t>
            </w:r>
          </w:p>
        </w:tc>
        <w:tc>
          <w:tcPr>
            <w:tcW w:w="4252" w:type="dxa"/>
          </w:tcPr>
          <w:p w14:paraId="33CBF7DA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桌斗内是否有垃圾；</w:t>
            </w:r>
          </w:p>
          <w:p w14:paraId="32F0370C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黑板板面擦净，板槽内无粉末；</w:t>
            </w:r>
          </w:p>
          <w:p w14:paraId="447C9177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窗帘挂放是否整齐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79E54E5B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  <w:tc>
          <w:tcPr>
            <w:tcW w:w="1878" w:type="dxa"/>
          </w:tcPr>
          <w:p w14:paraId="6CFBE7E0" w14:textId="77777777" w:rsidR="00130761" w:rsidRPr="005D01C8" w:rsidRDefault="00A93FA8" w:rsidP="00A93FA8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800" w:type="dxa"/>
          </w:tcPr>
          <w:p w14:paraId="16FB6F18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F47773" w14:paraId="58AB16FC" w14:textId="77777777" w:rsidTr="005D01C8">
        <w:trPr>
          <w:jc w:val="center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7D044FE1" w14:textId="77777777" w:rsidR="00130761" w:rsidRPr="00F47773" w:rsidRDefault="00130761" w:rsidP="00953029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电梯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9797150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厢内无积尘、无污渍、无粘贴物；灯具、指示板明亮；</w:t>
            </w:r>
          </w:p>
          <w:p w14:paraId="32FCC63B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厢内地面干净、无垃圾杂物；</w:t>
            </w:r>
          </w:p>
          <w:p w14:paraId="264D99CE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电梯门槽内无垃圾杂物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A123B8C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5分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788316D0" w14:textId="77777777" w:rsidR="00130761" w:rsidRPr="005D01C8" w:rsidRDefault="00A93FA8" w:rsidP="00A93FA8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580F292A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F47773" w14:paraId="38BA1D0F" w14:textId="77777777" w:rsidTr="005D01C8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4B2" w14:textId="77777777" w:rsidR="00130761" w:rsidRPr="00F47773" w:rsidRDefault="00130761" w:rsidP="00953029">
            <w:pPr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建筑外围（三包）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8F6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绿化带是否有明显垃圾；</w:t>
            </w:r>
          </w:p>
          <w:p w14:paraId="70B84F93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屋顶、平台、落水台、阳台是否有明显垃圾；</w:t>
            </w:r>
          </w:p>
          <w:p w14:paraId="69D19E0E" w14:textId="77777777" w:rsidR="00EE3432" w:rsidRPr="005D01C8" w:rsidRDefault="00EE3432" w:rsidP="00EE3432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是否定期对屋顶、平台、落水台、阳台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lastRenderedPageBreak/>
              <w:t>等进行清理。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6F68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10分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6F8" w14:textId="77777777" w:rsidR="00130761" w:rsidRPr="005D01C8" w:rsidRDefault="00A93FA8" w:rsidP="00A93FA8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F28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F47773" w14:paraId="176FBFCA" w14:textId="77777777" w:rsidTr="005D0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BC59" w14:textId="77777777" w:rsidR="00130761" w:rsidRPr="00F47773" w:rsidRDefault="00130761" w:rsidP="00953029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工作记录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5BB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是否有完整的工作记录（包括保洁记录、巡回记录等）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  <w:p w14:paraId="692440C7" w14:textId="77777777" w:rsidR="00D14983" w:rsidRPr="005D01C8" w:rsidRDefault="00D14983" w:rsidP="00D14983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是否按照规定时间完成初次保洁工作。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4D3" w14:textId="77777777" w:rsidR="00130761" w:rsidRPr="005D01C8" w:rsidRDefault="00F40829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="0013076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705" w14:textId="77777777" w:rsidR="00130761" w:rsidRPr="005D01C8" w:rsidRDefault="00A93FA8" w:rsidP="00D14983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</w:t>
            </w:r>
            <w:r w:rsidR="00D14983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2分。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8E3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F47773" w14:paraId="18E5042D" w14:textId="77777777" w:rsidTr="005D0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D9A1" w14:textId="77777777" w:rsidR="00130761" w:rsidRPr="00F47773" w:rsidRDefault="00130761" w:rsidP="00953029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道路、水系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97C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道路与广场是否达到“九无”、“四净”；</w:t>
            </w:r>
          </w:p>
          <w:p w14:paraId="3B756547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道路面包砖、侧石、大理石缝等无杂草；</w:t>
            </w:r>
          </w:p>
          <w:p w14:paraId="21BB165B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水系内无明显垃圾与浮萍；</w:t>
            </w:r>
          </w:p>
          <w:p w14:paraId="2155786D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绿化带内是否有明显垃圾</w:t>
            </w:r>
            <w:r w:rsidR="00FE061B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66F9BF7E" w14:textId="77777777" w:rsidR="00FE061B" w:rsidRPr="005D01C8" w:rsidRDefault="00FE061B" w:rsidP="00FE061B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是否按要求对落叶进行清理。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3312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B66" w14:textId="77777777" w:rsidR="00130761" w:rsidRPr="005D01C8" w:rsidRDefault="00A93FA8" w:rsidP="00A93FA8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B4B" w14:textId="77777777" w:rsidR="00130761" w:rsidRPr="005D01C8" w:rsidRDefault="00130761" w:rsidP="00953029">
            <w:pPr>
              <w:spacing w:after="0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30761" w:rsidRPr="00F47773" w14:paraId="548C1E55" w14:textId="77777777" w:rsidTr="005D0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E35A" w14:textId="77777777" w:rsidR="00130761" w:rsidRPr="00F47773" w:rsidRDefault="00130761" w:rsidP="00953029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垃圾清运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597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是否做到日产日清；</w:t>
            </w:r>
          </w:p>
          <w:p w14:paraId="7B142026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清运工具是否符合合同要求；</w:t>
            </w:r>
          </w:p>
          <w:p w14:paraId="4E223A08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垃圾地坪是否按要求冲洗</w:t>
            </w:r>
            <w:r w:rsidR="0066438F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121911DC" w14:textId="77777777" w:rsidR="0066438F" w:rsidRPr="005D01C8" w:rsidRDefault="0066438F" w:rsidP="0066438F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垃圾桶是否干净整洁；</w:t>
            </w:r>
          </w:p>
          <w:p w14:paraId="66CEED4D" w14:textId="77777777" w:rsidR="0066438F" w:rsidRPr="005D01C8" w:rsidRDefault="0066438F" w:rsidP="0066438F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垃圾地坪是否按要求冲洗；</w:t>
            </w:r>
          </w:p>
          <w:p w14:paraId="2B728EA5" w14:textId="77777777" w:rsidR="0066438F" w:rsidRPr="005D01C8" w:rsidRDefault="0066438F" w:rsidP="0066438F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是否按要求对垃圾场（桶）进行消毒。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2A74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8E2A" w14:textId="77777777" w:rsidR="00130761" w:rsidRPr="005D01C8" w:rsidRDefault="00A93FA8" w:rsidP="00A93FA8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BEC" w14:textId="77777777" w:rsidR="00130761" w:rsidRPr="005D01C8" w:rsidRDefault="00130761" w:rsidP="00953029">
            <w:pPr>
              <w:spacing w:after="0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30761" w:rsidRPr="00F47773" w14:paraId="23B30768" w14:textId="77777777" w:rsidTr="005D0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4D" w14:textId="77777777" w:rsidR="00130761" w:rsidRPr="00F47773" w:rsidRDefault="00130761" w:rsidP="00953029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礼堂、报告厅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D51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室内无污渍，无积尘</w:t>
            </w:r>
            <w:r w:rsidR="00B05957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，无蛛网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3F6B5E2B" w14:textId="77777777" w:rsidR="00130761" w:rsidRPr="005D01C8" w:rsidRDefault="00B05957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实施表面无积尘、无污渍，</w:t>
            </w:r>
            <w:r w:rsidR="00130761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使用时清洁明亮，效果好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746" w14:textId="77777777" w:rsidR="00130761" w:rsidRPr="005D01C8" w:rsidRDefault="00F40829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="0013076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F20" w14:textId="77777777" w:rsidR="00130761" w:rsidRPr="005D01C8" w:rsidRDefault="00A93FA8" w:rsidP="00A93FA8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7F64" w14:textId="77777777" w:rsidR="00130761" w:rsidRPr="005D01C8" w:rsidRDefault="00130761" w:rsidP="00953029">
            <w:pPr>
              <w:spacing w:after="0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130761" w:rsidRPr="00F47773" w14:paraId="071164DF" w14:textId="77777777" w:rsidTr="005D0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FCC" w14:textId="77777777" w:rsidR="00130761" w:rsidRPr="00F47773" w:rsidRDefault="00130761" w:rsidP="00953029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化粪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池</w:t>
            </w:r>
            <w:r w:rsidRPr="00F4777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清理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5BC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是否有详细的化粪、清淤记录；</w:t>
            </w:r>
          </w:p>
          <w:p w14:paraId="1EB0A1DC" w14:textId="77777777" w:rsidR="00130761" w:rsidRPr="005D01C8" w:rsidRDefault="00130761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是否有污物溢出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  <w:p w14:paraId="793E301D" w14:textId="77777777" w:rsidR="0066438F" w:rsidRPr="005D01C8" w:rsidRDefault="0066438F" w:rsidP="0066438F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是否按要求对校内管道进行维护与清淤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B567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2DC5" w14:textId="77777777" w:rsidR="00130761" w:rsidRPr="005D01C8" w:rsidRDefault="00A93FA8" w:rsidP="00A93FA8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对照服务质量标准，每少一份记录或有污物溢出扣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2分</w:t>
            </w:r>
            <w:r w:rsidR="000446F4" w:rsidRPr="005D01C8">
              <w:rPr>
                <w:rFonts w:asciiTheme="minorEastAsia" w:eastAsiaTheme="minorEastAsia" w:hAnsiTheme="minorEastAsia"/>
                <w:sz w:val="21"/>
                <w:szCs w:val="21"/>
              </w:rPr>
              <w:t>/次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DA59" w14:textId="77777777" w:rsidR="00130761" w:rsidRPr="005D01C8" w:rsidRDefault="00130761" w:rsidP="00953029">
            <w:pPr>
              <w:spacing w:after="0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A333C6" w:rsidRPr="00F47773" w14:paraId="5C1343F9" w14:textId="77777777" w:rsidTr="005D0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F00" w14:textId="77777777" w:rsidR="00A333C6" w:rsidRPr="00F47773" w:rsidRDefault="00F40829" w:rsidP="00953029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保洁机械化设备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17C" w14:textId="77777777" w:rsidR="00A333C6" w:rsidRPr="005D01C8" w:rsidRDefault="00F40829" w:rsidP="00110F60">
            <w:pPr>
              <w:pStyle w:val="a3"/>
              <w:numPr>
                <w:ilvl w:val="0"/>
                <w:numId w:val="1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是否按要求配备保洁设施和保洁机械化设备（包括垃圾桶、道路清扫车、大型垃圾压缩清运车、电动巡回保洁车、小型电动高压清（冲）洗车等）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CDC1" w14:textId="77777777" w:rsidR="00A333C6" w:rsidRPr="005D01C8" w:rsidRDefault="00F40829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71E7" w14:textId="77777777" w:rsidR="00A333C6" w:rsidRPr="005D01C8" w:rsidRDefault="00F40829" w:rsidP="00A93FA8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对照招投标文件，每少一件扣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2分。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072" w14:textId="77777777" w:rsidR="00A333C6" w:rsidRPr="005D01C8" w:rsidRDefault="00A333C6" w:rsidP="00953029">
            <w:pPr>
              <w:spacing w:after="0" w:line="400" w:lineRule="exac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</w:tbl>
    <w:p w14:paraId="6A238A23" w14:textId="77777777" w:rsidR="00130761" w:rsidRDefault="00130761" w:rsidP="00130761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                      总分：</w:t>
      </w:r>
    </w:p>
    <w:p w14:paraId="2A52FCA5" w14:textId="3E1087D4" w:rsidR="003A4395" w:rsidRDefault="003A4395" w:rsidP="00130761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4CB31A16" w14:textId="77777777" w:rsidR="003A4395" w:rsidRDefault="003A4395" w:rsidP="00130761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0DFC9729" w14:textId="77777777" w:rsidR="00130761" w:rsidRDefault="00130761" w:rsidP="003A4395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考核人员：                       </w:t>
      </w:r>
      <w:r w:rsidR="003A4395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3A4395">
        <w:rPr>
          <w:rFonts w:asciiTheme="minorEastAsia" w:eastAsiaTheme="minorEastAsia" w:hAnsiTheme="minorEastAsia" w:hint="eastAsia"/>
          <w:b/>
          <w:sz w:val="24"/>
          <w:szCs w:val="24"/>
        </w:rPr>
        <w:t>日期：</w:t>
      </w:r>
    </w:p>
    <w:p w14:paraId="3F6BE148" w14:textId="77777777" w:rsidR="00423FB7" w:rsidRDefault="00423FB7">
      <w:pPr>
        <w:adjustRightInd/>
        <w:snapToGrid/>
        <w:spacing w:after="0" w:line="400" w:lineRule="exact"/>
        <w:ind w:left="113" w:right="113"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14:paraId="759AC8EF" w14:textId="77777777" w:rsidR="00130761" w:rsidRPr="00445EF8" w:rsidRDefault="00130761" w:rsidP="00130761">
      <w:pPr>
        <w:spacing w:after="0" w:line="400" w:lineRule="exact"/>
        <w:rPr>
          <w:rFonts w:asciiTheme="minorEastAsia" w:eastAsiaTheme="minorEastAsia" w:hAnsiTheme="minorEastAsia"/>
          <w:b/>
          <w:sz w:val="28"/>
          <w:szCs w:val="24"/>
        </w:rPr>
      </w:pPr>
      <w:r w:rsidRPr="00445EF8"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表</w:t>
      </w:r>
      <w:r w:rsidR="00445EF8" w:rsidRPr="00445EF8">
        <w:rPr>
          <w:rFonts w:asciiTheme="minorEastAsia" w:eastAsiaTheme="minorEastAsia" w:hAnsiTheme="minorEastAsia" w:hint="eastAsia"/>
          <w:b/>
          <w:sz w:val="28"/>
          <w:szCs w:val="24"/>
        </w:rPr>
        <w:t>七</w:t>
      </w:r>
      <w:r w:rsidRPr="00445EF8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</w:p>
    <w:p w14:paraId="4E1B6445" w14:textId="77777777" w:rsidR="00130761" w:rsidRDefault="00C52B60" w:rsidP="006822AC">
      <w:pPr>
        <w:spacing w:after="0" w:line="40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皖南医学院物业综合管理</w:t>
      </w:r>
      <w:r w:rsidR="00A82B69">
        <w:rPr>
          <w:rFonts w:asciiTheme="minorEastAsia" w:eastAsiaTheme="minorEastAsia" w:hAnsiTheme="minorEastAsia" w:hint="eastAsia"/>
          <w:b/>
          <w:sz w:val="28"/>
          <w:szCs w:val="24"/>
        </w:rPr>
        <w:t>项目</w:t>
      </w:r>
      <w:r w:rsidR="00130761" w:rsidRPr="005761F7">
        <w:rPr>
          <w:rFonts w:asciiTheme="minorEastAsia" w:eastAsiaTheme="minorEastAsia" w:hAnsiTheme="minorEastAsia" w:hint="eastAsia"/>
          <w:b/>
          <w:sz w:val="28"/>
          <w:szCs w:val="24"/>
        </w:rPr>
        <w:t>考核表</w:t>
      </w:r>
    </w:p>
    <w:p w14:paraId="0BE29731" w14:textId="77777777" w:rsidR="00130761" w:rsidRPr="005761F7" w:rsidRDefault="00130761" w:rsidP="00130761">
      <w:pPr>
        <w:spacing w:after="0" w:line="400" w:lineRule="exac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4"/>
        </w:rPr>
      </w:pPr>
    </w:p>
    <w:tbl>
      <w:tblPr>
        <w:tblStyle w:val="a4"/>
        <w:tblW w:w="8914" w:type="dxa"/>
        <w:jc w:val="center"/>
        <w:tblLook w:val="04A0" w:firstRow="1" w:lastRow="0" w:firstColumn="1" w:lastColumn="0" w:noHBand="0" w:noVBand="1"/>
      </w:tblPr>
      <w:tblGrid>
        <w:gridCol w:w="1310"/>
        <w:gridCol w:w="4252"/>
        <w:gridCol w:w="709"/>
        <w:gridCol w:w="1843"/>
        <w:gridCol w:w="800"/>
      </w:tblGrid>
      <w:tr w:rsidR="00130761" w:rsidRPr="00B01B38" w14:paraId="1D3DA898" w14:textId="77777777" w:rsidTr="005D01C8">
        <w:trPr>
          <w:trHeight w:val="268"/>
          <w:jc w:val="center"/>
        </w:trPr>
        <w:tc>
          <w:tcPr>
            <w:tcW w:w="1310" w:type="dxa"/>
            <w:vAlign w:val="center"/>
          </w:tcPr>
          <w:p w14:paraId="0ECEEA67" w14:textId="77777777" w:rsidR="00130761" w:rsidRPr="00953029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4252" w:type="dxa"/>
            <w:vAlign w:val="center"/>
          </w:tcPr>
          <w:p w14:paraId="33031C5A" w14:textId="77777777" w:rsidR="00130761" w:rsidRPr="00876BF7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709" w:type="dxa"/>
            <w:vAlign w:val="center"/>
          </w:tcPr>
          <w:p w14:paraId="1963859C" w14:textId="77777777" w:rsidR="00130761" w:rsidRPr="00876BF7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考核分值</w:t>
            </w:r>
          </w:p>
        </w:tc>
        <w:tc>
          <w:tcPr>
            <w:tcW w:w="1843" w:type="dxa"/>
            <w:vAlign w:val="center"/>
          </w:tcPr>
          <w:p w14:paraId="1A096E24" w14:textId="77777777" w:rsidR="00130761" w:rsidRPr="00876BF7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扣分</w:t>
            </w:r>
            <w:r w:rsidR="00CC2ED0"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800" w:type="dxa"/>
            <w:vAlign w:val="center"/>
          </w:tcPr>
          <w:p w14:paraId="76D324F4" w14:textId="77777777" w:rsidR="00130761" w:rsidRPr="00876BF7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130761" w:rsidRPr="00B01B38" w14:paraId="77AAE7DC" w14:textId="77777777" w:rsidTr="005D01C8">
        <w:trPr>
          <w:trHeight w:val="1134"/>
          <w:jc w:val="center"/>
        </w:trPr>
        <w:tc>
          <w:tcPr>
            <w:tcW w:w="1310" w:type="dxa"/>
            <w:vAlign w:val="center"/>
          </w:tcPr>
          <w:p w14:paraId="0CDA00E0" w14:textId="77777777" w:rsidR="00130761" w:rsidRPr="006822AC" w:rsidRDefault="00395491" w:rsidP="006822AC">
            <w:pPr>
              <w:tabs>
                <w:tab w:val="center" w:pos="597"/>
              </w:tabs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基本要求</w:t>
            </w:r>
          </w:p>
        </w:tc>
        <w:tc>
          <w:tcPr>
            <w:tcW w:w="4252" w:type="dxa"/>
          </w:tcPr>
          <w:p w14:paraId="226047DA" w14:textId="77777777" w:rsidR="00CC2ED0" w:rsidRPr="005D01C8" w:rsidRDefault="00CC2ED0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人员配备是否齐全。</w:t>
            </w:r>
          </w:p>
          <w:p w14:paraId="62B12BB1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是否有完整的工作记录（含巡查记录、交接班记录、来访人员登记记录、设备设施借用登记记录、日常情况记录、早出晚归记录等）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41E619AA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20分</w:t>
            </w:r>
          </w:p>
        </w:tc>
        <w:tc>
          <w:tcPr>
            <w:tcW w:w="1843" w:type="dxa"/>
          </w:tcPr>
          <w:p w14:paraId="33736BF8" w14:textId="77777777" w:rsidR="00130761" w:rsidRPr="005D01C8" w:rsidRDefault="00CC2ED0" w:rsidP="00CC2ED0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1.对照招标要求，每少一人扣1分。</w:t>
            </w:r>
          </w:p>
          <w:p w14:paraId="6E01E16F" w14:textId="77777777" w:rsidR="00CC2ED0" w:rsidRPr="005D01C8" w:rsidRDefault="00CC2ED0" w:rsidP="00CC2ED0">
            <w:pPr>
              <w:spacing w:after="0" w:line="400" w:lineRule="exact"/>
              <w:rPr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2.对照服务质量标准，每少一份记录扣1分。</w:t>
            </w:r>
          </w:p>
        </w:tc>
        <w:tc>
          <w:tcPr>
            <w:tcW w:w="800" w:type="dxa"/>
          </w:tcPr>
          <w:p w14:paraId="59323F15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B01B38" w14:paraId="4E705A92" w14:textId="77777777" w:rsidTr="005D01C8">
        <w:trPr>
          <w:jc w:val="center"/>
        </w:trPr>
        <w:tc>
          <w:tcPr>
            <w:tcW w:w="1310" w:type="dxa"/>
            <w:vAlign w:val="center"/>
          </w:tcPr>
          <w:p w14:paraId="63D5B65C" w14:textId="77777777" w:rsidR="00130761" w:rsidRPr="006822AC" w:rsidRDefault="00130761" w:rsidP="006822AC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822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4252" w:type="dxa"/>
          </w:tcPr>
          <w:p w14:paraId="18C1C0E4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着装是否统一；</w:t>
            </w:r>
          </w:p>
          <w:p w14:paraId="5C1199A8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是否统一佩戴工作牌；</w:t>
            </w:r>
          </w:p>
          <w:p w14:paraId="2A40B007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是否微笑服务；</w:t>
            </w:r>
          </w:p>
          <w:p w14:paraId="0EADC8E6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服务时是否使用礼貌用语；</w:t>
            </w:r>
          </w:p>
          <w:p w14:paraId="3C00D68D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工作期间是否做与工作无关的事情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（如</w:t>
            </w:r>
            <w:r w:rsidR="00852ED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当班时间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喝酒等）</w:t>
            </w:r>
          </w:p>
        </w:tc>
        <w:tc>
          <w:tcPr>
            <w:tcW w:w="709" w:type="dxa"/>
            <w:vAlign w:val="center"/>
          </w:tcPr>
          <w:p w14:paraId="0733C581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20分</w:t>
            </w:r>
          </w:p>
        </w:tc>
        <w:tc>
          <w:tcPr>
            <w:tcW w:w="1843" w:type="dxa"/>
          </w:tcPr>
          <w:p w14:paraId="682C9704" w14:textId="77777777" w:rsidR="00130761" w:rsidRPr="005D01C8" w:rsidRDefault="00CC2ED0" w:rsidP="00CC2ED0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800" w:type="dxa"/>
          </w:tcPr>
          <w:p w14:paraId="11AA544A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B01B38" w14:paraId="3F9188C7" w14:textId="77777777" w:rsidTr="005D01C8">
        <w:trPr>
          <w:jc w:val="center"/>
        </w:trPr>
        <w:tc>
          <w:tcPr>
            <w:tcW w:w="1310" w:type="dxa"/>
            <w:vAlign w:val="center"/>
          </w:tcPr>
          <w:p w14:paraId="51ACD876" w14:textId="77777777" w:rsidR="00130761" w:rsidRPr="006822AC" w:rsidRDefault="00130761" w:rsidP="006822AC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822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4252" w:type="dxa"/>
          </w:tcPr>
          <w:p w14:paraId="6EF91190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是否按要求开、关门；</w:t>
            </w:r>
          </w:p>
          <w:p w14:paraId="6423B453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是否按要求进行例行安检巡视；</w:t>
            </w:r>
          </w:p>
          <w:p w14:paraId="48C9CD76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消防设施设备完好率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95%以上；</w:t>
            </w:r>
          </w:p>
          <w:p w14:paraId="00DC04A2" w14:textId="2BEC8738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是否有缺岗现</w:t>
            </w:r>
            <w:r w:rsidR="00876BF7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象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13AA6963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是否有睡岗情况；</w:t>
            </w:r>
          </w:p>
          <w:p w14:paraId="0B99A6BA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对外来人员是否上前询问盘查；</w:t>
            </w:r>
          </w:p>
          <w:p w14:paraId="209DEF8C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设施设备损坏是否及时上报：</w:t>
            </w:r>
          </w:p>
          <w:p w14:paraId="65FB9201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是否有与师生发生冲突的现象；</w:t>
            </w:r>
          </w:p>
          <w:p w14:paraId="7F1D2523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是否按要求对教室多媒体使用进行管理；</w:t>
            </w:r>
          </w:p>
          <w:p w14:paraId="1C26A01C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是否做好学生宿舍信息登记工作；</w:t>
            </w:r>
          </w:p>
          <w:p w14:paraId="10D91755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是否对学生宿舍做好违章电器巡查工作；</w:t>
            </w:r>
          </w:p>
          <w:p w14:paraId="7360E474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学生宿舍是否有异性进入；</w:t>
            </w:r>
          </w:p>
          <w:p w14:paraId="67292867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有外来人员在学生宿舍留宿；</w:t>
            </w:r>
          </w:p>
          <w:p w14:paraId="30FFF7C5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是否要求进行节能管理；</w:t>
            </w:r>
          </w:p>
          <w:p w14:paraId="66D1202C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对大宗物品出入是否登记；</w:t>
            </w:r>
          </w:p>
          <w:p w14:paraId="7FCC2F7E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大型活动时，是否保证通道开放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5746EA1C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50分</w:t>
            </w:r>
          </w:p>
        </w:tc>
        <w:tc>
          <w:tcPr>
            <w:tcW w:w="1843" w:type="dxa"/>
          </w:tcPr>
          <w:p w14:paraId="56901F65" w14:textId="77777777" w:rsidR="006F41DC" w:rsidRPr="005D01C8" w:rsidRDefault="006F41DC" w:rsidP="006F41DC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1.每发现一处，扣2分。</w:t>
            </w:r>
          </w:p>
          <w:p w14:paraId="72113CC1" w14:textId="77777777" w:rsidR="00130761" w:rsidRPr="005D01C8" w:rsidRDefault="006F41DC" w:rsidP="006769F0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2.其中第1</w:t>
            </w:r>
            <w:r w:rsidR="006769F0"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6769F0"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6769F0" w:rsidRPr="005D01C8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6769F0" w:rsidRPr="005D01C8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6769F0" w:rsidRPr="005D01C8">
              <w:rPr>
                <w:rFonts w:asciiTheme="minorEastAsia" w:eastAsiaTheme="minorEastAsia" w:hAnsiTheme="minorEastAsia"/>
                <w:sz w:val="21"/>
                <w:szCs w:val="21"/>
              </w:rPr>
              <w:t>19、20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条等，每次扣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5分。</w:t>
            </w:r>
          </w:p>
        </w:tc>
        <w:tc>
          <w:tcPr>
            <w:tcW w:w="800" w:type="dxa"/>
          </w:tcPr>
          <w:p w14:paraId="1A54BADE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B01B38" w14:paraId="63B59131" w14:textId="77777777" w:rsidTr="00906F6D">
        <w:trPr>
          <w:trHeight w:val="861"/>
          <w:jc w:val="center"/>
        </w:trPr>
        <w:tc>
          <w:tcPr>
            <w:tcW w:w="1310" w:type="dxa"/>
            <w:vAlign w:val="center"/>
          </w:tcPr>
          <w:p w14:paraId="1F002DF8" w14:textId="2C0C4583" w:rsidR="00130761" w:rsidRPr="006822AC" w:rsidRDefault="00130761" w:rsidP="00423FB7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822A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其他要求</w:t>
            </w:r>
          </w:p>
        </w:tc>
        <w:tc>
          <w:tcPr>
            <w:tcW w:w="4252" w:type="dxa"/>
          </w:tcPr>
          <w:p w14:paraId="7169CE2E" w14:textId="77777777" w:rsidR="00130761" w:rsidRPr="005D01C8" w:rsidRDefault="00130761" w:rsidP="00110F60">
            <w:pPr>
              <w:pStyle w:val="a3"/>
              <w:numPr>
                <w:ilvl w:val="0"/>
                <w:numId w:val="2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投诉整改</w:t>
            </w:r>
            <w:r w:rsidR="000F282A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合格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率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100%</w:t>
            </w:r>
            <w:r w:rsidR="003A4395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0317A051" w14:textId="77777777" w:rsidR="00130761" w:rsidRPr="005D01C8" w:rsidRDefault="00130761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1843" w:type="dxa"/>
            <w:vAlign w:val="center"/>
          </w:tcPr>
          <w:p w14:paraId="3C6E0297" w14:textId="77777777" w:rsidR="00130761" w:rsidRPr="005D01C8" w:rsidRDefault="006D0A87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不合格，扣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10分。</w:t>
            </w:r>
          </w:p>
        </w:tc>
        <w:tc>
          <w:tcPr>
            <w:tcW w:w="800" w:type="dxa"/>
          </w:tcPr>
          <w:p w14:paraId="6366396A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78FDE0A" w14:textId="77777777" w:rsidR="006822AC" w:rsidRDefault="006822AC" w:rsidP="006822AC">
      <w:pPr>
        <w:spacing w:after="0" w:line="4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                      总分：</w:t>
      </w:r>
    </w:p>
    <w:p w14:paraId="75460C48" w14:textId="77777777" w:rsidR="006822AC" w:rsidRDefault="006822AC" w:rsidP="006822AC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1B522084" w14:textId="77777777" w:rsidR="003A4395" w:rsidRDefault="003A4395" w:rsidP="006822AC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38B63342" w14:textId="77777777" w:rsidR="003A4395" w:rsidRDefault="003A4395" w:rsidP="006822AC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40D93382" w14:textId="77777777" w:rsidR="006822AC" w:rsidRDefault="006822AC" w:rsidP="006822AC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考核人员：                          </w:t>
      </w:r>
      <w:r w:rsidR="003A4395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日期：</w:t>
      </w:r>
    </w:p>
    <w:p w14:paraId="6799D578" w14:textId="0AACA047" w:rsidR="00423FB7" w:rsidRDefault="00423FB7">
      <w:pPr>
        <w:adjustRightInd/>
        <w:snapToGrid/>
        <w:spacing w:after="0" w:line="400" w:lineRule="exact"/>
        <w:ind w:left="113" w:right="113"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14:paraId="6F1CA7E8" w14:textId="77777777" w:rsidR="00326BDE" w:rsidRPr="008C06DE" w:rsidRDefault="00130761" w:rsidP="00326BDE">
      <w:pPr>
        <w:spacing w:after="0" w:line="400" w:lineRule="exact"/>
        <w:rPr>
          <w:rFonts w:asciiTheme="minorEastAsia" w:eastAsiaTheme="minorEastAsia" w:hAnsiTheme="minorEastAsia"/>
          <w:sz w:val="28"/>
          <w:szCs w:val="24"/>
        </w:rPr>
      </w:pPr>
      <w:r w:rsidRPr="00445EF8"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表</w:t>
      </w:r>
      <w:r w:rsidR="00445EF8" w:rsidRPr="00445EF8">
        <w:rPr>
          <w:rFonts w:asciiTheme="minorEastAsia" w:eastAsiaTheme="minorEastAsia" w:hAnsiTheme="minorEastAsia" w:hint="eastAsia"/>
          <w:b/>
          <w:sz w:val="28"/>
          <w:szCs w:val="24"/>
        </w:rPr>
        <w:t>八</w:t>
      </w:r>
      <w:r w:rsidR="00326BDE" w:rsidRPr="00445EF8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</w:p>
    <w:p w14:paraId="396263DF" w14:textId="77777777" w:rsidR="00130761" w:rsidRDefault="00130761" w:rsidP="00326BDE">
      <w:pPr>
        <w:spacing w:after="0" w:line="40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F95CBB">
        <w:rPr>
          <w:rFonts w:asciiTheme="minorEastAsia" w:eastAsiaTheme="minorEastAsia" w:hAnsiTheme="minorEastAsia" w:hint="eastAsia"/>
          <w:b/>
          <w:sz w:val="28"/>
          <w:szCs w:val="24"/>
        </w:rPr>
        <w:t>皖南医学院物业</w:t>
      </w:r>
      <w:r w:rsidR="00326BDE">
        <w:rPr>
          <w:rFonts w:asciiTheme="minorEastAsia" w:eastAsiaTheme="minorEastAsia" w:hAnsiTheme="minorEastAsia" w:hint="eastAsia"/>
          <w:b/>
          <w:sz w:val="28"/>
          <w:szCs w:val="24"/>
        </w:rPr>
        <w:t>高低压</w:t>
      </w:r>
      <w:r w:rsidR="00B139A6">
        <w:rPr>
          <w:rFonts w:asciiTheme="minorEastAsia" w:eastAsiaTheme="minorEastAsia" w:hAnsiTheme="minorEastAsia" w:hint="eastAsia"/>
          <w:b/>
          <w:sz w:val="28"/>
          <w:szCs w:val="24"/>
        </w:rPr>
        <w:t>电房项目</w:t>
      </w:r>
      <w:r w:rsidRPr="00F95CBB">
        <w:rPr>
          <w:rFonts w:asciiTheme="minorEastAsia" w:eastAsiaTheme="minorEastAsia" w:hAnsiTheme="minorEastAsia" w:hint="eastAsia"/>
          <w:b/>
          <w:sz w:val="28"/>
          <w:szCs w:val="24"/>
        </w:rPr>
        <w:t>考核表</w:t>
      </w:r>
    </w:p>
    <w:p w14:paraId="0E9E2DC4" w14:textId="77777777" w:rsidR="00B05957" w:rsidRPr="00F95CBB" w:rsidRDefault="00B05957" w:rsidP="00326BDE">
      <w:pPr>
        <w:spacing w:after="0" w:line="400" w:lineRule="exact"/>
        <w:jc w:val="center"/>
        <w:rPr>
          <w:rFonts w:asciiTheme="minorEastAsia" w:eastAsiaTheme="minorEastAsia" w:hAnsiTheme="minorEastAsia"/>
          <w:b/>
          <w:sz w:val="28"/>
          <w:szCs w:val="24"/>
        </w:rPr>
      </w:pPr>
    </w:p>
    <w:tbl>
      <w:tblPr>
        <w:tblStyle w:val="a4"/>
        <w:tblW w:w="9198" w:type="dxa"/>
        <w:jc w:val="center"/>
        <w:tblLook w:val="04A0" w:firstRow="1" w:lastRow="0" w:firstColumn="1" w:lastColumn="0" w:noHBand="0" w:noVBand="1"/>
      </w:tblPr>
      <w:tblGrid>
        <w:gridCol w:w="1310"/>
        <w:gridCol w:w="4253"/>
        <w:gridCol w:w="709"/>
        <w:gridCol w:w="2218"/>
        <w:gridCol w:w="708"/>
      </w:tblGrid>
      <w:tr w:rsidR="00130761" w:rsidRPr="00876BF7" w14:paraId="16ECE380" w14:textId="77777777" w:rsidTr="005D01C8">
        <w:trPr>
          <w:trHeight w:val="268"/>
          <w:jc w:val="center"/>
        </w:trPr>
        <w:tc>
          <w:tcPr>
            <w:tcW w:w="1310" w:type="dxa"/>
            <w:vAlign w:val="center"/>
          </w:tcPr>
          <w:p w14:paraId="654E842E" w14:textId="77777777" w:rsidR="00130761" w:rsidRPr="00953029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4253" w:type="dxa"/>
            <w:vAlign w:val="center"/>
          </w:tcPr>
          <w:p w14:paraId="1031B999" w14:textId="77777777" w:rsidR="00130761" w:rsidRPr="00876BF7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709" w:type="dxa"/>
            <w:vAlign w:val="center"/>
          </w:tcPr>
          <w:p w14:paraId="5EA9D0BC" w14:textId="77777777" w:rsidR="00130761" w:rsidRPr="00876BF7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考核分值</w:t>
            </w:r>
          </w:p>
        </w:tc>
        <w:tc>
          <w:tcPr>
            <w:tcW w:w="2218" w:type="dxa"/>
            <w:vAlign w:val="center"/>
          </w:tcPr>
          <w:p w14:paraId="33B9B84E" w14:textId="77777777" w:rsidR="00130761" w:rsidRPr="00876BF7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扣分</w:t>
            </w:r>
            <w:r w:rsidR="00B42A32"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708" w:type="dxa"/>
            <w:vAlign w:val="center"/>
          </w:tcPr>
          <w:p w14:paraId="76E05369" w14:textId="77777777" w:rsidR="00130761" w:rsidRPr="00876BF7" w:rsidRDefault="00130761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130761" w:rsidRPr="0015326A" w14:paraId="0C34274A" w14:textId="77777777" w:rsidTr="005D01C8">
        <w:trPr>
          <w:trHeight w:val="569"/>
          <w:jc w:val="center"/>
        </w:trPr>
        <w:tc>
          <w:tcPr>
            <w:tcW w:w="1310" w:type="dxa"/>
            <w:vAlign w:val="center"/>
          </w:tcPr>
          <w:p w14:paraId="72A27667" w14:textId="77777777" w:rsidR="00130761" w:rsidRPr="00326BDE" w:rsidRDefault="00130761" w:rsidP="00326BDE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人员配置</w:t>
            </w:r>
          </w:p>
        </w:tc>
        <w:tc>
          <w:tcPr>
            <w:tcW w:w="4253" w:type="dxa"/>
          </w:tcPr>
          <w:p w14:paraId="5DA53EA2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值班人员配置是否满足要求；</w:t>
            </w:r>
          </w:p>
          <w:p w14:paraId="2760B860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值班人员是否持有中华人民共和国电工进网作业许可证，作业类别（高压）</w:t>
            </w:r>
            <w:r w:rsidR="008C06DE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448E0774" w14:textId="77777777" w:rsidR="00130761" w:rsidRPr="005D01C8" w:rsidRDefault="008C06DE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="00B139A6" w:rsidRPr="005D01C8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13076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218" w:type="dxa"/>
          </w:tcPr>
          <w:p w14:paraId="17C0B90C" w14:textId="77777777" w:rsidR="00130761" w:rsidRPr="005D01C8" w:rsidRDefault="00FE6BDA" w:rsidP="00FE6BDA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对照服务质量标准和投标文件，每少一名持证电工扣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5分。</w:t>
            </w:r>
          </w:p>
        </w:tc>
        <w:tc>
          <w:tcPr>
            <w:tcW w:w="708" w:type="dxa"/>
          </w:tcPr>
          <w:p w14:paraId="5787B4E9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15326A" w14:paraId="46901734" w14:textId="77777777" w:rsidTr="005D01C8">
        <w:trPr>
          <w:jc w:val="center"/>
        </w:trPr>
        <w:tc>
          <w:tcPr>
            <w:tcW w:w="1310" w:type="dxa"/>
            <w:vAlign w:val="center"/>
          </w:tcPr>
          <w:p w14:paraId="4C41E2C7" w14:textId="77777777" w:rsidR="00130761" w:rsidRPr="00326BDE" w:rsidRDefault="00130761" w:rsidP="00326BDE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行为规范</w:t>
            </w:r>
          </w:p>
        </w:tc>
        <w:tc>
          <w:tcPr>
            <w:tcW w:w="4253" w:type="dxa"/>
          </w:tcPr>
          <w:p w14:paraId="16A5CA08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着装是否统一；</w:t>
            </w:r>
          </w:p>
          <w:p w14:paraId="7144514C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是否统一佩戴工作牌；</w:t>
            </w:r>
          </w:p>
          <w:p w14:paraId="64EFB9E2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是否微笑服务；</w:t>
            </w:r>
          </w:p>
          <w:p w14:paraId="5BBAF4E2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服务时是否使用礼貌用语；</w:t>
            </w:r>
          </w:p>
          <w:p w14:paraId="2E515D84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工作期间是否做与工作无关的事情</w:t>
            </w:r>
            <w:r w:rsidR="008C06DE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14:paraId="027D5B83" w14:textId="77777777" w:rsidR="00130761" w:rsidRPr="005D01C8" w:rsidRDefault="00B139A6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130761"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</w:p>
        </w:tc>
        <w:tc>
          <w:tcPr>
            <w:tcW w:w="2218" w:type="dxa"/>
          </w:tcPr>
          <w:p w14:paraId="1E2C59CE" w14:textId="77777777" w:rsidR="00130761" w:rsidRPr="005D01C8" w:rsidRDefault="00FE6BDA" w:rsidP="00FE6BDA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对照服务质量标准，每发现一处扣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708" w:type="dxa"/>
          </w:tcPr>
          <w:p w14:paraId="267DE392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15326A" w14:paraId="086E843C" w14:textId="77777777" w:rsidTr="005D01C8">
        <w:trPr>
          <w:jc w:val="center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312B7AD9" w14:textId="77777777" w:rsidR="00130761" w:rsidRPr="00326BDE" w:rsidRDefault="00130761" w:rsidP="00326BDE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工作情况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C149971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值班人员是否按要求值班；</w:t>
            </w:r>
          </w:p>
          <w:p w14:paraId="6D4F703F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值班人员是否有脱岗；</w:t>
            </w:r>
          </w:p>
          <w:p w14:paraId="1B9205D1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值班人员是否按要求做好巡视工作；</w:t>
            </w:r>
          </w:p>
          <w:p w14:paraId="4BF5F02D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电房设备是否干净整洁，绝缘良好，接触可靠；</w:t>
            </w:r>
          </w:p>
          <w:p w14:paraId="350BD29A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设备、图纸、档案资料是否齐全；</w:t>
            </w:r>
          </w:p>
          <w:p w14:paraId="219B3923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台帐是否完整、清晰；</w:t>
            </w:r>
          </w:p>
          <w:p w14:paraId="5AEBA95D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是否有年度、季度、月度保养及维修计划；</w:t>
            </w:r>
          </w:p>
          <w:p w14:paraId="1DCD30B9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设备运行、保养、维修记录是否完整；</w:t>
            </w:r>
          </w:p>
          <w:p w14:paraId="63D2FE2D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遇到故障时，是否按照国家电网要求，进行故障排查处理；</w:t>
            </w:r>
          </w:p>
          <w:p w14:paraId="306DDD70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不发生任何安全责任事故；</w:t>
            </w:r>
          </w:p>
          <w:p w14:paraId="01D4EA68" w14:textId="77777777" w:rsidR="00FE6BDA" w:rsidRPr="005D01C8" w:rsidRDefault="00130761" w:rsidP="00891935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中心电房、设备间内是否干净、整洁</w:t>
            </w:r>
            <w:r w:rsidR="008C06DE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0314DA7" w14:textId="77777777" w:rsidR="00130761" w:rsidRPr="005D01C8" w:rsidRDefault="00B139A6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40</w:t>
            </w:r>
            <w:r w:rsidR="00130761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5E7CF083" w14:textId="77777777" w:rsidR="00FE6BDA" w:rsidRPr="005D01C8" w:rsidRDefault="00FE6BDA" w:rsidP="00FE6BDA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1.每发现一处，扣2分。</w:t>
            </w:r>
          </w:p>
          <w:p w14:paraId="7A23B132" w14:textId="77777777" w:rsidR="00130761" w:rsidRPr="005D01C8" w:rsidRDefault="00FE6BDA" w:rsidP="00FE6BDA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2.其中第8、9、16、</w:t>
            </w:r>
            <w:r w:rsidR="00CF006C" w:rsidRPr="005D01C8">
              <w:rPr>
                <w:rFonts w:asciiTheme="minorEastAsia" w:eastAsiaTheme="minorEastAsia" w:hAnsiTheme="minorEastAsia"/>
                <w:sz w:val="21"/>
                <w:szCs w:val="21"/>
              </w:rPr>
              <w:t>18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条等，每次扣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5分。</w:t>
            </w:r>
          </w:p>
          <w:p w14:paraId="4651C2AD" w14:textId="77777777" w:rsidR="00FE6BDA" w:rsidRPr="005D01C8" w:rsidRDefault="00FE6BDA" w:rsidP="00FE6BDA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3.其中第17条不合格的，扣40分。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9A635E6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30761" w:rsidRPr="0015326A" w14:paraId="7874F765" w14:textId="77777777" w:rsidTr="005D0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B6CF" w14:textId="77777777" w:rsidR="00130761" w:rsidRPr="00326BDE" w:rsidRDefault="00130761" w:rsidP="00741226">
            <w:pPr>
              <w:tabs>
                <w:tab w:val="center" w:pos="597"/>
              </w:tabs>
              <w:spacing w:after="0" w:line="400" w:lineRule="exact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26B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其他要求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1D6" w14:textId="77777777" w:rsidR="008C06DE" w:rsidRPr="005D01C8" w:rsidRDefault="008C06DE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是否参加专业和消防培训，并有记录；</w:t>
            </w:r>
          </w:p>
          <w:p w14:paraId="589CC940" w14:textId="77777777" w:rsidR="00130761" w:rsidRPr="005D01C8" w:rsidRDefault="008C06DE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学校重大活动供电保障情况；</w:t>
            </w:r>
          </w:p>
          <w:p w14:paraId="11E1756B" w14:textId="77777777" w:rsidR="00130761" w:rsidRPr="005D01C8" w:rsidRDefault="00130761" w:rsidP="00110F60">
            <w:pPr>
              <w:pStyle w:val="a3"/>
              <w:numPr>
                <w:ilvl w:val="0"/>
                <w:numId w:val="7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投诉整改</w:t>
            </w:r>
            <w:r w:rsidR="000F282A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合格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率</w:t>
            </w:r>
            <w:r w:rsidRPr="005D01C8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100%</w:t>
            </w:r>
            <w:r w:rsidR="008C06DE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4332" w14:textId="77777777" w:rsidR="00130761" w:rsidRPr="005D01C8" w:rsidRDefault="008C06DE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130761"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6EC" w14:textId="77777777" w:rsidR="00130761" w:rsidRPr="005D01C8" w:rsidRDefault="005463A2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1.对照服务质量要求，每少一分培训扣5分。</w:t>
            </w:r>
          </w:p>
          <w:p w14:paraId="1F1CB03A" w14:textId="77777777" w:rsidR="005463A2" w:rsidRPr="005D01C8" w:rsidRDefault="005463A2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2.其中第2</w:t>
            </w:r>
            <w:r w:rsidR="00891935" w:rsidRPr="005D01C8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条不合格的，扣</w:t>
            </w:r>
            <w:r w:rsidR="00891935"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0分。</w:t>
            </w:r>
          </w:p>
          <w:p w14:paraId="2AA16628" w14:textId="77777777" w:rsidR="005463A2" w:rsidRPr="005D01C8" w:rsidRDefault="005463A2" w:rsidP="005D01C8">
            <w:pPr>
              <w:spacing w:after="0" w:line="400" w:lineRule="exact"/>
              <w:jc w:val="center"/>
              <w:rPr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3.第2</w:t>
            </w:r>
            <w:r w:rsidR="00891935"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条不合格的，扣</w:t>
            </w:r>
            <w:r w:rsidR="00891935"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  <w:r w:rsidR="00CF006C" w:rsidRPr="005D01C8">
              <w:rPr>
                <w:rFonts w:asciiTheme="minorEastAsia" w:eastAsiaTheme="minorEastAsia" w:hAnsiTheme="minorEastAsia"/>
                <w:sz w:val="21"/>
                <w:szCs w:val="21"/>
              </w:rPr>
              <w:t>/次</w:t>
            </w: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925" w14:textId="77777777" w:rsidR="00130761" w:rsidRPr="005D01C8" w:rsidRDefault="00130761" w:rsidP="00953029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A43DE6B" w14:textId="77777777" w:rsidR="00741226" w:rsidRDefault="00741226" w:rsidP="00741226">
      <w:pPr>
        <w:spacing w:after="0" w:line="400" w:lineRule="exact"/>
        <w:ind w:firstLineChars="2795" w:firstLine="6734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总分：</w:t>
      </w:r>
    </w:p>
    <w:p w14:paraId="3ABD7BA7" w14:textId="27F0AB23" w:rsidR="008C06DE" w:rsidRDefault="008C06DE" w:rsidP="00936B29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123D7E47" w14:textId="77777777" w:rsidR="008C06DE" w:rsidRDefault="008C06DE" w:rsidP="00936B29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5C221DA4" w14:textId="77777777" w:rsidR="00936B29" w:rsidRDefault="00741226" w:rsidP="00936B29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考核人员：                          </w:t>
      </w:r>
      <w:r w:rsidR="008C06DE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日期：</w:t>
      </w:r>
    </w:p>
    <w:p w14:paraId="403E64A8" w14:textId="77777777" w:rsidR="00423FB7" w:rsidRDefault="00741226" w:rsidP="00423FB7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</w:t>
      </w:r>
    </w:p>
    <w:p w14:paraId="3B4DFC31" w14:textId="77777777" w:rsidR="00423FB7" w:rsidRDefault="00423FB7">
      <w:pPr>
        <w:adjustRightInd/>
        <w:snapToGrid/>
        <w:spacing w:after="0" w:line="400" w:lineRule="exact"/>
        <w:ind w:left="113" w:right="113"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14:paraId="04A738BC" w14:textId="77777777" w:rsidR="007E013C" w:rsidRPr="007A5085" w:rsidRDefault="007E013C" w:rsidP="005D01C8">
      <w:pPr>
        <w:spacing w:after="0"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7A5085">
        <w:rPr>
          <w:rFonts w:asciiTheme="minorEastAsia" w:eastAsiaTheme="minorEastAsia" w:hAnsiTheme="minorEastAsia" w:hint="eastAsia"/>
          <w:b/>
          <w:sz w:val="28"/>
        </w:rPr>
        <w:lastRenderedPageBreak/>
        <w:t>表九：</w:t>
      </w:r>
    </w:p>
    <w:p w14:paraId="1E384569" w14:textId="77777777" w:rsidR="00F6549E" w:rsidRPr="00BC7C2D" w:rsidRDefault="00F6549E" w:rsidP="00BC7C2D">
      <w:pPr>
        <w:ind w:firstLineChars="45" w:firstLine="12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C7C2D">
        <w:rPr>
          <w:rFonts w:asciiTheme="minorEastAsia" w:eastAsiaTheme="minorEastAsia" w:hAnsiTheme="minorEastAsia" w:hint="eastAsia"/>
          <w:b/>
          <w:sz w:val="28"/>
          <w:szCs w:val="28"/>
        </w:rPr>
        <w:t>物业服务质量学期考核表</w:t>
      </w:r>
    </w:p>
    <w:p w14:paraId="6FCBA110" w14:textId="77777777" w:rsidR="00993D90" w:rsidRDefault="00F6549E" w:rsidP="00BC7C2D">
      <w:pPr>
        <w:ind w:firstLineChars="45" w:firstLine="126"/>
        <w:rPr>
          <w:rFonts w:asciiTheme="minorEastAsia" w:eastAsiaTheme="minorEastAsia" w:hAnsiTheme="minorEastAsia"/>
          <w:b/>
          <w:sz w:val="28"/>
          <w:szCs w:val="28"/>
        </w:rPr>
      </w:pPr>
      <w:r w:rsidRPr="00BC7C2D">
        <w:rPr>
          <w:rFonts w:asciiTheme="minorEastAsia" w:eastAsiaTheme="minorEastAsia" w:hAnsiTheme="minorEastAsia" w:cs="宋体" w:hint="eastAsia"/>
          <w:bCs/>
          <w:sz w:val="28"/>
          <w:szCs w:val="28"/>
        </w:rPr>
        <w:t>考核单位盖章：</w:t>
      </w:r>
      <w:r w:rsidRPr="00BC7C2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tbl>
      <w:tblPr>
        <w:tblStyle w:val="a4"/>
        <w:tblW w:w="9391" w:type="dxa"/>
        <w:jc w:val="center"/>
        <w:tblLook w:val="04A0" w:firstRow="1" w:lastRow="0" w:firstColumn="1" w:lastColumn="0" w:noHBand="0" w:noVBand="1"/>
      </w:tblPr>
      <w:tblGrid>
        <w:gridCol w:w="1303"/>
        <w:gridCol w:w="7"/>
        <w:gridCol w:w="4252"/>
        <w:gridCol w:w="801"/>
        <w:gridCol w:w="2"/>
        <w:gridCol w:w="2121"/>
        <w:gridCol w:w="1"/>
        <w:gridCol w:w="904"/>
      </w:tblGrid>
      <w:tr w:rsidR="0005592F" w:rsidRPr="00F47773" w14:paraId="1C1B5C1E" w14:textId="77777777" w:rsidTr="005D01C8">
        <w:trPr>
          <w:jc w:val="center"/>
        </w:trPr>
        <w:tc>
          <w:tcPr>
            <w:tcW w:w="1310" w:type="dxa"/>
            <w:gridSpan w:val="2"/>
            <w:vAlign w:val="center"/>
          </w:tcPr>
          <w:p w14:paraId="71EECD6F" w14:textId="77777777" w:rsidR="00993D90" w:rsidRPr="00876BF7" w:rsidRDefault="00993D90" w:rsidP="00843B80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4252" w:type="dxa"/>
            <w:vAlign w:val="center"/>
          </w:tcPr>
          <w:p w14:paraId="714C0771" w14:textId="77777777" w:rsidR="00993D90" w:rsidRPr="00953029" w:rsidRDefault="00993D90" w:rsidP="00843B80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考核标准</w:t>
            </w:r>
          </w:p>
        </w:tc>
        <w:tc>
          <w:tcPr>
            <w:tcW w:w="801" w:type="dxa"/>
            <w:vAlign w:val="center"/>
          </w:tcPr>
          <w:p w14:paraId="0CC67E74" w14:textId="77777777" w:rsidR="00993D90" w:rsidRPr="00953029" w:rsidRDefault="00993D90" w:rsidP="0005592F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考核分值</w:t>
            </w:r>
          </w:p>
        </w:tc>
        <w:tc>
          <w:tcPr>
            <w:tcW w:w="2123" w:type="dxa"/>
            <w:gridSpan w:val="2"/>
            <w:vAlign w:val="center"/>
          </w:tcPr>
          <w:p w14:paraId="35EDDA1E" w14:textId="77777777" w:rsidR="00993D90" w:rsidRPr="00953029" w:rsidRDefault="00993D90" w:rsidP="00F8732E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扣分</w:t>
            </w:r>
            <w:r w:rsidR="00F8732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标准</w:t>
            </w:r>
          </w:p>
        </w:tc>
        <w:tc>
          <w:tcPr>
            <w:tcW w:w="905" w:type="dxa"/>
            <w:gridSpan w:val="2"/>
            <w:vAlign w:val="center"/>
          </w:tcPr>
          <w:p w14:paraId="00D590A9" w14:textId="77777777" w:rsidR="00993D90" w:rsidRPr="00953029" w:rsidRDefault="00993D90" w:rsidP="00843B80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53029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05592F" w:rsidRPr="00876BF7" w14:paraId="2C0EECAA" w14:textId="77777777" w:rsidTr="005D01C8">
        <w:trPr>
          <w:trHeight w:val="1134"/>
          <w:jc w:val="center"/>
        </w:trPr>
        <w:tc>
          <w:tcPr>
            <w:tcW w:w="1310" w:type="dxa"/>
            <w:gridSpan w:val="2"/>
            <w:vAlign w:val="center"/>
          </w:tcPr>
          <w:p w14:paraId="352EC5BD" w14:textId="2FB90795" w:rsidR="00993D90" w:rsidRPr="00876BF7" w:rsidRDefault="00993D90" w:rsidP="005D01C8">
            <w:pPr>
              <w:tabs>
                <w:tab w:val="center" w:pos="597"/>
              </w:tabs>
              <w:spacing w:after="0"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物业工作人员行为规范</w:t>
            </w:r>
          </w:p>
        </w:tc>
        <w:tc>
          <w:tcPr>
            <w:tcW w:w="4252" w:type="dxa"/>
          </w:tcPr>
          <w:p w14:paraId="5E64BCF9" w14:textId="77777777" w:rsidR="00993D90" w:rsidRPr="005D01C8" w:rsidRDefault="00993D90" w:rsidP="00110F60">
            <w:pPr>
              <w:pStyle w:val="a3"/>
              <w:numPr>
                <w:ilvl w:val="0"/>
                <w:numId w:val="10"/>
              </w:numPr>
              <w:spacing w:after="0"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着装是否统一；</w:t>
            </w:r>
          </w:p>
          <w:p w14:paraId="59B28A13" w14:textId="77777777" w:rsidR="00993D90" w:rsidRPr="005D01C8" w:rsidRDefault="00993D90" w:rsidP="00110F60">
            <w:pPr>
              <w:pStyle w:val="a3"/>
              <w:numPr>
                <w:ilvl w:val="0"/>
                <w:numId w:val="10"/>
              </w:numPr>
              <w:spacing w:after="0"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是否统一佩戴工作牌；</w:t>
            </w:r>
          </w:p>
          <w:p w14:paraId="3167F124" w14:textId="77777777" w:rsidR="00993D90" w:rsidRPr="005D01C8" w:rsidRDefault="00993D90" w:rsidP="00110F60">
            <w:pPr>
              <w:pStyle w:val="a3"/>
              <w:numPr>
                <w:ilvl w:val="0"/>
                <w:numId w:val="10"/>
              </w:numPr>
              <w:spacing w:after="0"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是否微笑服务；</w:t>
            </w:r>
          </w:p>
          <w:p w14:paraId="7B9ABDAD" w14:textId="77777777" w:rsidR="00993D90" w:rsidRPr="005D01C8" w:rsidRDefault="00993D90" w:rsidP="00110F60">
            <w:pPr>
              <w:pStyle w:val="a3"/>
              <w:numPr>
                <w:ilvl w:val="0"/>
                <w:numId w:val="10"/>
              </w:numPr>
              <w:spacing w:after="0"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服务时是否使用礼貌用语；</w:t>
            </w:r>
          </w:p>
          <w:p w14:paraId="7A6BA09D" w14:textId="77777777" w:rsidR="00852ED3" w:rsidRPr="005D01C8" w:rsidRDefault="00993D90" w:rsidP="00110F60">
            <w:pPr>
              <w:pStyle w:val="a3"/>
              <w:numPr>
                <w:ilvl w:val="0"/>
                <w:numId w:val="10"/>
              </w:numPr>
              <w:spacing w:after="0"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工作期间是否做与工作无关的事情；</w:t>
            </w:r>
          </w:p>
          <w:p w14:paraId="0DFD902A" w14:textId="77777777" w:rsidR="00993D90" w:rsidRPr="005D01C8" w:rsidRDefault="00993D90" w:rsidP="00110F60">
            <w:pPr>
              <w:pStyle w:val="a3"/>
              <w:numPr>
                <w:ilvl w:val="0"/>
                <w:numId w:val="10"/>
              </w:numPr>
              <w:spacing w:after="0" w:line="400" w:lineRule="exact"/>
              <w:ind w:firstLineChars="0"/>
              <w:jc w:val="both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是否与师生发生冲突</w:t>
            </w:r>
            <w:r w:rsidR="00054A9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01" w:type="dxa"/>
            <w:vAlign w:val="center"/>
          </w:tcPr>
          <w:p w14:paraId="539048BD" w14:textId="77777777" w:rsidR="00993D90" w:rsidRPr="005D01C8" w:rsidRDefault="00E3403B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7A5085" w:rsidRPr="005D01C8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993D90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123" w:type="dxa"/>
            <w:gridSpan w:val="2"/>
          </w:tcPr>
          <w:p w14:paraId="61435E50" w14:textId="77777777" w:rsidR="00993D90" w:rsidRPr="005D01C8" w:rsidRDefault="00F8732E" w:rsidP="00F8732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1.每发现一处扣0.5分。</w:t>
            </w:r>
          </w:p>
          <w:p w14:paraId="7086133A" w14:textId="77777777" w:rsidR="00F8732E" w:rsidRPr="005D01C8" w:rsidRDefault="00F8732E" w:rsidP="00F8732E">
            <w:pPr>
              <w:spacing w:after="0" w:line="400" w:lineRule="exact"/>
              <w:rPr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2.第6条不合格的，扣5分。</w:t>
            </w:r>
          </w:p>
        </w:tc>
        <w:tc>
          <w:tcPr>
            <w:tcW w:w="905" w:type="dxa"/>
            <w:gridSpan w:val="2"/>
          </w:tcPr>
          <w:p w14:paraId="629C950D" w14:textId="77777777" w:rsidR="00993D90" w:rsidRPr="005D01C8" w:rsidRDefault="00993D90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592F" w:rsidRPr="00876BF7" w14:paraId="12A97C72" w14:textId="77777777" w:rsidTr="005D01C8">
        <w:trPr>
          <w:jc w:val="center"/>
        </w:trPr>
        <w:tc>
          <w:tcPr>
            <w:tcW w:w="1310" w:type="dxa"/>
            <w:vAlign w:val="center"/>
          </w:tcPr>
          <w:p w14:paraId="01243975" w14:textId="77777777" w:rsidR="00993D90" w:rsidRPr="00876BF7" w:rsidRDefault="00993D90" w:rsidP="00843B80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环境卫生</w:t>
            </w:r>
          </w:p>
        </w:tc>
        <w:tc>
          <w:tcPr>
            <w:tcW w:w="4252" w:type="dxa"/>
            <w:gridSpan w:val="2"/>
          </w:tcPr>
          <w:p w14:paraId="65BCFF24" w14:textId="77777777" w:rsidR="00AF3410" w:rsidRPr="005D01C8" w:rsidRDefault="00AF3410" w:rsidP="00110F60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公共区域</w:t>
            </w:r>
            <w:r w:rsidR="00993D90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地面无水渍、无污渍，无垃圾，无积尘，光亮；</w:t>
            </w:r>
          </w:p>
          <w:p w14:paraId="1E94E66B" w14:textId="77777777" w:rsidR="00AF3410" w:rsidRPr="005D01C8" w:rsidRDefault="00AF3410" w:rsidP="00110F60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教室明亮整洁</w:t>
            </w:r>
            <w:r w:rsidR="00993D90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515849BF" w14:textId="77777777" w:rsidR="00524495" w:rsidRPr="005D01C8" w:rsidRDefault="00AF3410" w:rsidP="00110F60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卫生间无异味，镜面、水盆、台面无污点，光亮</w:t>
            </w:r>
            <w:r w:rsidR="00993D90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43120B0A" w14:textId="77777777" w:rsidR="00993D90" w:rsidRPr="005D01C8" w:rsidRDefault="00524495" w:rsidP="00110F60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电梯厢内明亮整洁</w:t>
            </w:r>
            <w:r w:rsidR="00993D90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263E52A1" w14:textId="77777777" w:rsidR="00A922AF" w:rsidRPr="005D01C8" w:rsidRDefault="00A922AF" w:rsidP="00110F60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屋顶、平台、落水台、阳台是否有明显垃圾；</w:t>
            </w:r>
          </w:p>
          <w:p w14:paraId="3FF4B5B7" w14:textId="77777777" w:rsidR="00A922AF" w:rsidRPr="005D01C8" w:rsidRDefault="00A922AF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道路面包砖、侧石、大理石缝等无杂草；</w:t>
            </w:r>
          </w:p>
          <w:p w14:paraId="29EC1568" w14:textId="77777777" w:rsidR="00524495" w:rsidRPr="005D01C8" w:rsidRDefault="00524495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绿化带无明显垃圾；</w:t>
            </w:r>
          </w:p>
          <w:p w14:paraId="60FE0E25" w14:textId="77777777" w:rsidR="00524495" w:rsidRPr="005D01C8" w:rsidRDefault="00524495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水系无明显垃圾和浮萍；</w:t>
            </w:r>
          </w:p>
          <w:p w14:paraId="0D7199B4" w14:textId="77777777" w:rsidR="006E295C" w:rsidRPr="005D01C8" w:rsidRDefault="006E295C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相关工作记录是否齐全</w:t>
            </w:r>
            <w:r w:rsidR="00054A9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01" w:type="dxa"/>
            <w:gridSpan w:val="2"/>
            <w:vAlign w:val="center"/>
          </w:tcPr>
          <w:p w14:paraId="5A225652" w14:textId="77777777" w:rsidR="00993D90" w:rsidRPr="005D01C8" w:rsidRDefault="007A5085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20</w:t>
            </w:r>
            <w:r w:rsidR="00993D90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123" w:type="dxa"/>
            <w:gridSpan w:val="2"/>
          </w:tcPr>
          <w:p w14:paraId="72567003" w14:textId="77777777" w:rsidR="00993D90" w:rsidRPr="005D01C8" w:rsidRDefault="00F8732E" w:rsidP="00F8732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905" w:type="dxa"/>
          </w:tcPr>
          <w:p w14:paraId="79141654" w14:textId="77777777" w:rsidR="00993D90" w:rsidRPr="005D01C8" w:rsidRDefault="00993D90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592F" w:rsidRPr="00876BF7" w14:paraId="0572E829" w14:textId="77777777" w:rsidTr="005D01C8">
        <w:trPr>
          <w:jc w:val="center"/>
        </w:trPr>
        <w:tc>
          <w:tcPr>
            <w:tcW w:w="1310" w:type="dxa"/>
            <w:vAlign w:val="center"/>
          </w:tcPr>
          <w:p w14:paraId="2BF304A4" w14:textId="77777777" w:rsidR="00993D90" w:rsidRPr="00876BF7" w:rsidRDefault="00524495" w:rsidP="00843B80">
            <w:pPr>
              <w:spacing w:after="0"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4252" w:type="dxa"/>
            <w:gridSpan w:val="2"/>
          </w:tcPr>
          <w:p w14:paraId="2505CB64" w14:textId="77777777" w:rsidR="00993D90" w:rsidRPr="005D01C8" w:rsidRDefault="00524495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楼宇管理是否按要求开关门；</w:t>
            </w:r>
          </w:p>
          <w:p w14:paraId="6A587D90" w14:textId="77777777" w:rsidR="00993D90" w:rsidRPr="005D01C8" w:rsidRDefault="00524495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楼宇管理是否按要求做好节能</w:t>
            </w:r>
            <w:r w:rsidR="00A922AF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管理</w:t>
            </w: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；</w:t>
            </w:r>
          </w:p>
          <w:p w14:paraId="5FD5ED07" w14:textId="77777777" w:rsidR="00993D90" w:rsidRPr="005D01C8" w:rsidRDefault="00524495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楼宇管理记录是否齐全；</w:t>
            </w:r>
          </w:p>
          <w:p w14:paraId="2CF31F14" w14:textId="77777777" w:rsidR="00A922AF" w:rsidRPr="005D01C8" w:rsidRDefault="00A922AF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学生公寓是否有异性进入；</w:t>
            </w:r>
          </w:p>
          <w:p w14:paraId="05FC0D93" w14:textId="77777777" w:rsidR="00993D90" w:rsidRPr="005D01C8" w:rsidRDefault="00A922AF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是否按要求进行例行安检巡视</w:t>
            </w:r>
            <w:r w:rsidR="00054A9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01" w:type="dxa"/>
            <w:gridSpan w:val="2"/>
            <w:vAlign w:val="center"/>
          </w:tcPr>
          <w:p w14:paraId="31A16292" w14:textId="77777777" w:rsidR="00993D90" w:rsidRPr="005D01C8" w:rsidRDefault="007A5085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20</w:t>
            </w:r>
            <w:r w:rsidR="00993D90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123" w:type="dxa"/>
            <w:gridSpan w:val="2"/>
          </w:tcPr>
          <w:p w14:paraId="174F4E4A" w14:textId="77777777" w:rsidR="00993D90" w:rsidRPr="005D01C8" w:rsidRDefault="00F8732E" w:rsidP="00F8732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905" w:type="dxa"/>
          </w:tcPr>
          <w:p w14:paraId="587B18CA" w14:textId="77777777" w:rsidR="00993D90" w:rsidRPr="005D01C8" w:rsidRDefault="00993D90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592F" w:rsidRPr="00876BF7" w14:paraId="668177F8" w14:textId="77777777" w:rsidTr="005D01C8">
        <w:trPr>
          <w:jc w:val="center"/>
        </w:trPr>
        <w:tc>
          <w:tcPr>
            <w:tcW w:w="1310" w:type="dxa"/>
            <w:vAlign w:val="center"/>
          </w:tcPr>
          <w:p w14:paraId="24411A27" w14:textId="77777777" w:rsidR="00993D90" w:rsidRPr="00876BF7" w:rsidRDefault="00A922AF" w:rsidP="00843B80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客服中心</w:t>
            </w:r>
          </w:p>
        </w:tc>
        <w:tc>
          <w:tcPr>
            <w:tcW w:w="4252" w:type="dxa"/>
            <w:gridSpan w:val="2"/>
          </w:tcPr>
          <w:p w14:paraId="709518EA" w14:textId="77777777" w:rsidR="00993D90" w:rsidRPr="005D01C8" w:rsidRDefault="00074DEB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相关工作记录是否齐全；</w:t>
            </w:r>
          </w:p>
          <w:p w14:paraId="22E9C58A" w14:textId="77777777" w:rsidR="00993D90" w:rsidRPr="005D01C8" w:rsidRDefault="00074DEB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受理、回访是否及时；</w:t>
            </w:r>
          </w:p>
          <w:p w14:paraId="7D4C14C6" w14:textId="77777777" w:rsidR="00074DEB" w:rsidRPr="005D01C8" w:rsidRDefault="00074DEB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是否有缺岗</w:t>
            </w:r>
            <w:r w:rsidR="00054A9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01" w:type="dxa"/>
            <w:gridSpan w:val="2"/>
            <w:vAlign w:val="center"/>
          </w:tcPr>
          <w:p w14:paraId="6AC5E15E" w14:textId="77777777" w:rsidR="00993D90" w:rsidRPr="005D01C8" w:rsidRDefault="007A5085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="00993D90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123" w:type="dxa"/>
            <w:gridSpan w:val="2"/>
          </w:tcPr>
          <w:p w14:paraId="4463D3A7" w14:textId="77777777" w:rsidR="00993D90" w:rsidRPr="005D01C8" w:rsidRDefault="00F8732E" w:rsidP="00F8732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905" w:type="dxa"/>
          </w:tcPr>
          <w:p w14:paraId="44BB74ED" w14:textId="77777777" w:rsidR="00993D90" w:rsidRPr="005D01C8" w:rsidRDefault="00993D90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592F" w:rsidRPr="00876BF7" w14:paraId="1B84DB2F" w14:textId="77777777" w:rsidTr="005D01C8">
        <w:trPr>
          <w:jc w:val="center"/>
        </w:trPr>
        <w:tc>
          <w:tcPr>
            <w:tcW w:w="1310" w:type="dxa"/>
            <w:vAlign w:val="center"/>
          </w:tcPr>
          <w:p w14:paraId="37F3E424" w14:textId="6864BDFC" w:rsidR="00993D90" w:rsidRPr="00876BF7" w:rsidRDefault="00074DEB" w:rsidP="00843B80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绿化养护</w:t>
            </w:r>
          </w:p>
        </w:tc>
        <w:tc>
          <w:tcPr>
            <w:tcW w:w="4252" w:type="dxa"/>
            <w:gridSpan w:val="2"/>
          </w:tcPr>
          <w:p w14:paraId="22840F53" w14:textId="77777777" w:rsidR="00074DEB" w:rsidRPr="005D01C8" w:rsidRDefault="00074DEB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乔、灌、花、草齐全，基本无裸露土地；</w:t>
            </w:r>
          </w:p>
          <w:p w14:paraId="3F4CB041" w14:textId="77777777" w:rsidR="006E295C" w:rsidRPr="005D01C8" w:rsidRDefault="00074DEB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绿地整洁，生长良好，覆盖率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95%以上；</w:t>
            </w:r>
          </w:p>
          <w:p w14:paraId="7C1283ED" w14:textId="77777777" w:rsidR="00993D90" w:rsidRPr="005D01C8" w:rsidRDefault="006E295C" w:rsidP="0005677B">
            <w:pPr>
              <w:pStyle w:val="a3"/>
              <w:numPr>
                <w:ilvl w:val="0"/>
                <w:numId w:val="11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绿化养护施工后，是否及时对所产树枝、树干、草末等垃圾物清理干净；</w:t>
            </w:r>
          </w:p>
          <w:p w14:paraId="6D5C24E3" w14:textId="77777777" w:rsidR="00993D90" w:rsidRPr="005D01C8" w:rsidRDefault="006E295C" w:rsidP="00CF006C">
            <w:pPr>
              <w:pStyle w:val="a3"/>
              <w:numPr>
                <w:ilvl w:val="0"/>
                <w:numId w:val="14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绿篱内杂草不超过植物，草坪无杂草，树穴内杂草不严重；</w:t>
            </w:r>
          </w:p>
          <w:p w14:paraId="03001A2B" w14:textId="77777777" w:rsidR="006E295C" w:rsidRPr="005D01C8" w:rsidRDefault="006E295C" w:rsidP="00CF006C">
            <w:pPr>
              <w:pStyle w:val="a3"/>
              <w:numPr>
                <w:ilvl w:val="0"/>
                <w:numId w:val="14"/>
              </w:numPr>
              <w:spacing w:after="0" w:line="400" w:lineRule="exact"/>
              <w:ind w:left="0" w:firstLineChars="21" w:firstLine="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相关工作记录是否齐全</w:t>
            </w:r>
            <w:r w:rsidR="00054A93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801" w:type="dxa"/>
            <w:gridSpan w:val="2"/>
            <w:vAlign w:val="center"/>
          </w:tcPr>
          <w:p w14:paraId="35F8A748" w14:textId="77777777" w:rsidR="00993D90" w:rsidRPr="005D01C8" w:rsidRDefault="007A5085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10</w:t>
            </w:r>
            <w:r w:rsidR="00993D90"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2123" w:type="dxa"/>
            <w:gridSpan w:val="2"/>
          </w:tcPr>
          <w:p w14:paraId="1F364FD3" w14:textId="77777777" w:rsidR="00993D90" w:rsidRPr="005D01C8" w:rsidRDefault="00F8732E" w:rsidP="00F8732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0.5分。</w:t>
            </w:r>
          </w:p>
        </w:tc>
        <w:tc>
          <w:tcPr>
            <w:tcW w:w="905" w:type="dxa"/>
          </w:tcPr>
          <w:p w14:paraId="01A113E5" w14:textId="77777777" w:rsidR="00993D90" w:rsidRPr="005D01C8" w:rsidRDefault="00993D90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5592F" w:rsidRPr="00876BF7" w14:paraId="443A362C" w14:textId="77777777" w:rsidTr="005D01C8">
        <w:trPr>
          <w:jc w:val="center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2D96D3F" w14:textId="77777777" w:rsidR="00993D90" w:rsidRPr="00876BF7" w:rsidRDefault="006E295C" w:rsidP="007A5085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76BF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日常维修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7A40E0B0" w14:textId="77777777" w:rsidR="00993D90" w:rsidRPr="005D01C8" w:rsidRDefault="006E295C" w:rsidP="00CF006C">
            <w:pPr>
              <w:pStyle w:val="a3"/>
              <w:numPr>
                <w:ilvl w:val="0"/>
                <w:numId w:val="14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维修是否及时；</w:t>
            </w:r>
          </w:p>
          <w:p w14:paraId="25F8BD85" w14:textId="77777777" w:rsidR="006E295C" w:rsidRPr="005D01C8" w:rsidRDefault="006E295C" w:rsidP="00CF006C">
            <w:pPr>
              <w:pStyle w:val="a3"/>
              <w:numPr>
                <w:ilvl w:val="0"/>
                <w:numId w:val="14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更换的设备材料是否合格</w:t>
            </w:r>
            <w:r w:rsidR="00054A93"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vAlign w:val="center"/>
          </w:tcPr>
          <w:p w14:paraId="528B5B47" w14:textId="77777777" w:rsidR="00993D90" w:rsidRPr="005D01C8" w:rsidRDefault="00E3403B" w:rsidP="005D01C8">
            <w:pPr>
              <w:spacing w:after="0" w:line="4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993D90" w:rsidRPr="005D01C8">
              <w:rPr>
                <w:rFonts w:asciiTheme="minorEastAsia" w:eastAsiaTheme="minorEastAsia" w:hAnsiTheme="minorEastAsia"/>
                <w:sz w:val="21"/>
                <w:szCs w:val="21"/>
              </w:rPr>
              <w:t>0分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14:paraId="473982F7" w14:textId="77777777" w:rsidR="00993D90" w:rsidRPr="005D01C8" w:rsidRDefault="00F8732E" w:rsidP="00F8732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04622536" w14:textId="77777777" w:rsidR="00993D90" w:rsidRPr="005D01C8" w:rsidRDefault="00993D90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tbl>
      <w:tblPr>
        <w:tblStyle w:val="a"/>
        <w:tblW w:w="9391" w:type="dxa"/>
        <w:jc w:val="center"/>
        <w:tblLook w:val="04A0" w:firstRow="1" w:lastRow="0" w:firstColumn="1" w:lastColumn="0" w:noHBand="0" w:noVBand="1"/>
      </w:tblPr>
      <w:tblGrid>
        <w:gridCol w:w="1303"/>
        <w:gridCol w:w="4259"/>
        <w:gridCol w:w="803"/>
        <w:gridCol w:w="2122"/>
        <w:gridCol w:w="904"/>
      </w:tblGrid>
      <w:tr w:rsidR="0005592F" w:rsidRPr="00876BF7" w14:paraId="006FD2D7" w14:textId="77777777" w:rsidTr="005D01C8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C65B" w14:textId="7BD96B19" w:rsidR="00993D90" w:rsidRPr="005D01C8" w:rsidRDefault="007A5085" w:rsidP="00843B80">
            <w:pPr>
              <w:spacing w:after="0" w:line="400" w:lineRule="exac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消杀除四害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80D" w14:textId="77777777" w:rsidR="00993D90" w:rsidRPr="005D01C8" w:rsidRDefault="007A5085" w:rsidP="00CF006C">
            <w:pPr>
              <w:pStyle w:val="a3"/>
              <w:numPr>
                <w:ilvl w:val="0"/>
                <w:numId w:val="14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消杀工作前是否告知师生；</w:t>
            </w:r>
          </w:p>
          <w:p w14:paraId="056A9025" w14:textId="77777777" w:rsidR="007A5085" w:rsidRPr="005D01C8" w:rsidRDefault="007A5085" w:rsidP="00CF006C">
            <w:pPr>
              <w:pStyle w:val="a3"/>
              <w:numPr>
                <w:ilvl w:val="0"/>
                <w:numId w:val="14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对易发生误食的场所，是否设中文警示标识；</w:t>
            </w:r>
          </w:p>
          <w:p w14:paraId="6428919D" w14:textId="77777777" w:rsidR="007A5085" w:rsidRPr="005D01C8" w:rsidRDefault="007A5085" w:rsidP="00CF006C">
            <w:pPr>
              <w:pStyle w:val="a3"/>
              <w:numPr>
                <w:ilvl w:val="0"/>
                <w:numId w:val="14"/>
              </w:numPr>
              <w:spacing w:after="0" w:line="400" w:lineRule="exact"/>
              <w:ind w:firstLineChars="0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工作记录是否齐全</w:t>
            </w:r>
            <w:r w:rsidR="00054A93" w:rsidRPr="005D01C8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A64" w14:textId="77777777" w:rsidR="00993D90" w:rsidRPr="005D01C8" w:rsidRDefault="00993D90" w:rsidP="00843B80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10分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674" w14:textId="77777777" w:rsidR="00993D90" w:rsidRPr="005D01C8" w:rsidRDefault="00F8732E" w:rsidP="00F8732E">
            <w:pPr>
              <w:spacing w:after="0"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01C8">
              <w:rPr>
                <w:rFonts w:asciiTheme="minorEastAsia" w:eastAsiaTheme="minorEastAsia" w:hAnsiTheme="minorEastAsia" w:hint="eastAsia"/>
                <w:sz w:val="21"/>
                <w:szCs w:val="21"/>
              </w:rPr>
              <w:t>每发现一处扣</w:t>
            </w:r>
            <w:r w:rsidRPr="005D01C8">
              <w:rPr>
                <w:rFonts w:asciiTheme="minorEastAsia" w:eastAsiaTheme="minorEastAsia" w:hAnsiTheme="minorEastAsia"/>
                <w:sz w:val="21"/>
                <w:szCs w:val="21"/>
              </w:rPr>
              <w:t>1分。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E57D" w14:textId="77777777" w:rsidR="00993D90" w:rsidRPr="005D01C8" w:rsidRDefault="00993D90" w:rsidP="00843B80">
            <w:pPr>
              <w:spacing w:after="0" w:line="400" w:lineRule="exac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CF84132" w14:textId="77777777" w:rsidR="00B05957" w:rsidRDefault="00F6549E" w:rsidP="007A5085">
      <w:pPr>
        <w:ind w:firstLineChars="45" w:firstLine="126"/>
        <w:rPr>
          <w:rFonts w:asciiTheme="minorEastAsia" w:eastAsiaTheme="minorEastAsia" w:hAnsiTheme="minorEastAsia"/>
          <w:b/>
          <w:sz w:val="28"/>
          <w:szCs w:val="28"/>
        </w:rPr>
      </w:pPr>
      <w:r w:rsidRPr="00BC7C2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</w:t>
      </w:r>
      <w:r w:rsidR="00BC7C2D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</w:t>
      </w:r>
    </w:p>
    <w:p w14:paraId="3AE9F2C2" w14:textId="77777777" w:rsidR="00F6549E" w:rsidRPr="007A5085" w:rsidRDefault="00BC7C2D" w:rsidP="00B05957">
      <w:pPr>
        <w:ind w:firstLineChars="2283" w:firstLine="6417"/>
        <w:rPr>
          <w:rFonts w:asciiTheme="minorEastAsia" w:eastAsiaTheme="minorEastAsia" w:hAnsiTheme="minorEastAsia" w:cs="宋体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F6549E">
        <w:rPr>
          <w:rFonts w:asciiTheme="minorEastAsia" w:eastAsiaTheme="minorEastAsia" w:hAnsiTheme="minorEastAsia" w:hint="eastAsia"/>
          <w:b/>
          <w:sz w:val="24"/>
          <w:szCs w:val="24"/>
        </w:rPr>
        <w:t>总分：</w:t>
      </w:r>
    </w:p>
    <w:p w14:paraId="3C12C861" w14:textId="77777777" w:rsidR="007A5085" w:rsidRDefault="007A5085" w:rsidP="00F6549E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379E0B27" w14:textId="77777777" w:rsidR="00054A93" w:rsidRDefault="00054A93" w:rsidP="00F6549E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</w:p>
    <w:p w14:paraId="451EAFCF" w14:textId="77777777" w:rsidR="00F6549E" w:rsidRDefault="00F6549E" w:rsidP="00F6549E">
      <w:pPr>
        <w:spacing w:after="0" w:line="40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考核人员：                         </w:t>
      </w:r>
      <w:r w:rsidR="00054A93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日期：</w:t>
      </w:r>
    </w:p>
    <w:p w14:paraId="454B6D78" w14:textId="7FAC98B4" w:rsidR="00423FB7" w:rsidRDefault="00423FB7">
      <w:pPr>
        <w:adjustRightInd/>
        <w:snapToGrid/>
        <w:spacing w:after="0" w:line="400" w:lineRule="exact"/>
        <w:ind w:left="113" w:right="113" w:firstLineChars="200"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br w:type="page"/>
      </w:r>
    </w:p>
    <w:p w14:paraId="0471A86B" w14:textId="77777777" w:rsidR="00F6549E" w:rsidRDefault="00FE26CD" w:rsidP="00FE26CD">
      <w:pPr>
        <w:rPr>
          <w:rFonts w:asciiTheme="minorEastAsia" w:eastAsiaTheme="minorEastAsia" w:hAnsiTheme="minorEastAsia"/>
          <w:b/>
          <w:sz w:val="28"/>
        </w:rPr>
      </w:pPr>
      <w:r w:rsidRPr="00FE26CD">
        <w:rPr>
          <w:rFonts w:asciiTheme="minorEastAsia" w:eastAsiaTheme="minorEastAsia" w:hAnsiTheme="minorEastAsia" w:hint="eastAsia"/>
          <w:b/>
          <w:sz w:val="28"/>
        </w:rPr>
        <w:lastRenderedPageBreak/>
        <w:t>表十：</w:t>
      </w:r>
    </w:p>
    <w:p w14:paraId="1756B584" w14:textId="77777777" w:rsidR="00FE26CD" w:rsidRDefault="00FE26CD" w:rsidP="00FE26CD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20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</w:t>
      </w:r>
      <w:r w:rsidRPr="00FE26CD">
        <w:rPr>
          <w:rFonts w:asciiTheme="minorEastAsia" w:eastAsiaTheme="minorEastAsia" w:hAnsiTheme="minorEastAsia" w:hint="eastAsia"/>
          <w:b/>
          <w:sz w:val="28"/>
        </w:rPr>
        <w:t>年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</w:rPr>
        <w:t>月至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</w:rPr>
        <w:t>月物业满意度调查表</w:t>
      </w:r>
    </w:p>
    <w:p w14:paraId="747E359C" w14:textId="77777777" w:rsidR="00F6549E" w:rsidRDefault="00FE26CD" w:rsidP="002E72EB">
      <w:pPr>
        <w:ind w:firstLine="42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20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</w:t>
      </w:r>
      <w:r w:rsidRPr="00FE26CD">
        <w:rPr>
          <w:rFonts w:asciiTheme="minorEastAsia" w:eastAsiaTheme="minorEastAsia" w:hAnsiTheme="minorEastAsia" w:hint="eastAsia"/>
          <w:b/>
          <w:sz w:val="28"/>
        </w:rPr>
        <w:t>年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sz w:val="28"/>
        </w:rPr>
        <w:t>月至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b/>
          <w:sz w:val="28"/>
        </w:rPr>
        <w:t>月您对物业服务总体评价为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b/>
          <w:sz w:val="28"/>
        </w:rPr>
        <w:t>分：</w:t>
      </w:r>
    </w:p>
    <w:p w14:paraId="28DB8567" w14:textId="77777777" w:rsidR="00FE26CD" w:rsidRP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1.</w:t>
      </w:r>
      <w:r w:rsidRPr="00FE26CD">
        <w:rPr>
          <w:rFonts w:asciiTheme="minorEastAsia" w:eastAsiaTheme="minorEastAsia" w:hAnsiTheme="minorEastAsia" w:hint="eastAsia"/>
          <w:b/>
          <w:sz w:val="28"/>
        </w:rPr>
        <w:t xml:space="preserve"> 90分（含）以上的，为“优秀”等次。</w:t>
      </w:r>
    </w:p>
    <w:p w14:paraId="08999145" w14:textId="77777777" w:rsidR="00FE26CD" w:rsidRP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</w:rPr>
      </w:pPr>
      <w:r w:rsidRPr="00FE26CD">
        <w:rPr>
          <w:rFonts w:asciiTheme="minorEastAsia" w:eastAsiaTheme="minorEastAsia" w:hAnsiTheme="minorEastAsia" w:hint="eastAsia"/>
          <w:b/>
          <w:sz w:val="28"/>
        </w:rPr>
        <w:t>2. 80分（含）</w:t>
      </w:r>
      <w:r w:rsidRPr="00FE26CD">
        <w:rPr>
          <w:rFonts w:asciiTheme="minorEastAsia" w:eastAsiaTheme="minorEastAsia" w:hAnsiTheme="minorEastAsia"/>
          <w:b/>
          <w:sz w:val="28"/>
        </w:rPr>
        <w:t>——</w:t>
      </w:r>
      <w:r w:rsidRPr="00FE26CD">
        <w:rPr>
          <w:rFonts w:asciiTheme="minorEastAsia" w:eastAsiaTheme="minorEastAsia" w:hAnsiTheme="minorEastAsia" w:hint="eastAsia"/>
          <w:b/>
          <w:sz w:val="28"/>
        </w:rPr>
        <w:t>90分的，为“良好”等次。</w:t>
      </w:r>
    </w:p>
    <w:p w14:paraId="0666B72C" w14:textId="77777777" w:rsidR="00FE26CD" w:rsidRP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</w:rPr>
      </w:pPr>
      <w:r w:rsidRPr="00FE26CD">
        <w:rPr>
          <w:rFonts w:asciiTheme="minorEastAsia" w:eastAsiaTheme="minorEastAsia" w:hAnsiTheme="minorEastAsia" w:hint="eastAsia"/>
          <w:b/>
          <w:sz w:val="28"/>
        </w:rPr>
        <w:t>3. 70分（含）</w:t>
      </w:r>
      <w:r w:rsidRPr="00FE26CD">
        <w:rPr>
          <w:rFonts w:asciiTheme="minorEastAsia" w:eastAsiaTheme="minorEastAsia" w:hAnsiTheme="minorEastAsia"/>
          <w:b/>
          <w:sz w:val="28"/>
        </w:rPr>
        <w:t>——</w:t>
      </w:r>
      <w:r w:rsidRPr="00FE26CD">
        <w:rPr>
          <w:rFonts w:asciiTheme="minorEastAsia" w:eastAsiaTheme="minorEastAsia" w:hAnsiTheme="minorEastAsia" w:hint="eastAsia"/>
          <w:b/>
          <w:sz w:val="28"/>
        </w:rPr>
        <w:t>80分的，为“合格”等次。</w:t>
      </w:r>
    </w:p>
    <w:p w14:paraId="2D8DC1D1" w14:textId="77777777" w:rsid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</w:rPr>
      </w:pPr>
      <w:r w:rsidRPr="00FE26CD">
        <w:rPr>
          <w:rFonts w:asciiTheme="minorEastAsia" w:eastAsiaTheme="minorEastAsia" w:hAnsiTheme="minorEastAsia" w:hint="eastAsia"/>
          <w:b/>
          <w:sz w:val="28"/>
        </w:rPr>
        <w:t xml:space="preserve">4.  </w:t>
      </w:r>
      <w:r w:rsidRPr="00FE26CD">
        <w:rPr>
          <w:rFonts w:asciiTheme="minorEastAsia" w:eastAsiaTheme="minorEastAsia" w:hAnsiTheme="minorEastAsia"/>
          <w:b/>
          <w:sz w:val="28"/>
        </w:rPr>
        <w:t>7</w:t>
      </w:r>
      <w:r w:rsidRPr="00FE26CD">
        <w:rPr>
          <w:rFonts w:asciiTheme="minorEastAsia" w:eastAsiaTheme="minorEastAsia" w:hAnsiTheme="minorEastAsia" w:hint="eastAsia"/>
          <w:b/>
          <w:sz w:val="28"/>
        </w:rPr>
        <w:t>0分以下，为“不合格”等次。</w:t>
      </w:r>
    </w:p>
    <w:p w14:paraId="3251368F" w14:textId="77777777" w:rsid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认为不合格的，请说明相关情况。</w:t>
      </w:r>
    </w:p>
    <w:p w14:paraId="70A6D84C" w14:textId="77777777" w:rsid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                                                 </w:t>
      </w:r>
    </w:p>
    <w:p w14:paraId="4BC4DF55" w14:textId="77777777" w:rsid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                                                 </w:t>
      </w:r>
    </w:p>
    <w:p w14:paraId="5AB8A64E" w14:textId="77777777" w:rsid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                                                 </w:t>
      </w:r>
    </w:p>
    <w:p w14:paraId="78D0E3C9" w14:textId="77777777" w:rsid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</w:rPr>
        <w:t>您有什么建议或意见：</w:t>
      </w: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                             </w:t>
      </w:r>
    </w:p>
    <w:p w14:paraId="00BF93FA" w14:textId="77777777" w:rsid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                                                 </w:t>
      </w:r>
    </w:p>
    <w:p w14:paraId="509C9E55" w14:textId="77777777" w:rsidR="00FE26CD" w:rsidRPr="00FE26CD" w:rsidRDefault="00FE26CD" w:rsidP="00FE26CD">
      <w:pPr>
        <w:ind w:firstLine="420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u w:val="single"/>
        </w:rPr>
        <w:t xml:space="preserve">                                                     </w:t>
      </w:r>
    </w:p>
    <w:p w14:paraId="23730BC8" w14:textId="77777777" w:rsidR="00FE26CD" w:rsidRDefault="00FE26CD" w:rsidP="002E72EB">
      <w:pPr>
        <w:ind w:firstLine="420"/>
      </w:pPr>
    </w:p>
    <w:sectPr w:rsidR="00FE26CD" w:rsidSect="00936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5639C" w14:textId="77777777" w:rsidR="00C90625" w:rsidRDefault="00C90625" w:rsidP="00936B29">
      <w:pPr>
        <w:spacing w:after="0"/>
      </w:pPr>
      <w:r>
        <w:separator/>
      </w:r>
    </w:p>
  </w:endnote>
  <w:endnote w:type="continuationSeparator" w:id="0">
    <w:p w14:paraId="15A35B55" w14:textId="77777777" w:rsidR="00C90625" w:rsidRDefault="00C90625" w:rsidP="00936B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5F85" w14:textId="77777777" w:rsidR="005A62DD" w:rsidRDefault="005A62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50751"/>
      <w:docPartObj>
        <w:docPartGallery w:val="Page Numbers (Bottom of Page)"/>
        <w:docPartUnique/>
      </w:docPartObj>
    </w:sdtPr>
    <w:sdtEndPr/>
    <w:sdtContent>
      <w:p w14:paraId="41C3A68A" w14:textId="6293823E" w:rsidR="005A62DD" w:rsidRDefault="005A62D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695" w:rsidRPr="00736695">
          <w:rPr>
            <w:noProof/>
            <w:lang w:val="zh-CN"/>
          </w:rPr>
          <w:t>14</w:t>
        </w:r>
        <w:r>
          <w:rPr>
            <w:noProof/>
            <w:lang w:val="zh-CN"/>
          </w:rPr>
          <w:fldChar w:fldCharType="end"/>
        </w:r>
      </w:p>
    </w:sdtContent>
  </w:sdt>
  <w:p w14:paraId="09D8CDF5" w14:textId="77777777" w:rsidR="005A62DD" w:rsidRDefault="005A62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2980" w14:textId="77777777" w:rsidR="005A62DD" w:rsidRDefault="005A62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B3F92" w14:textId="77777777" w:rsidR="00C90625" w:rsidRDefault="00C90625" w:rsidP="00936B29">
      <w:pPr>
        <w:spacing w:after="0"/>
      </w:pPr>
      <w:r>
        <w:separator/>
      </w:r>
    </w:p>
  </w:footnote>
  <w:footnote w:type="continuationSeparator" w:id="0">
    <w:p w14:paraId="73F50BAF" w14:textId="77777777" w:rsidR="00C90625" w:rsidRDefault="00C90625" w:rsidP="00936B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32B46" w14:textId="77777777" w:rsidR="005A62DD" w:rsidRDefault="005A62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6796" w14:textId="77777777" w:rsidR="005A62DD" w:rsidRPr="00936B29" w:rsidRDefault="005A62DD" w:rsidP="005D01C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62014" w14:textId="77777777" w:rsidR="005A62DD" w:rsidRDefault="005A62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348"/>
    <w:multiLevelType w:val="hybridMultilevel"/>
    <w:tmpl w:val="E85E0354"/>
    <w:lvl w:ilvl="0" w:tplc="AF12F5E6">
      <w:start w:val="1"/>
      <w:numFmt w:val="decimal"/>
      <w:lvlText w:val="%1.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F14476"/>
    <w:multiLevelType w:val="hybridMultilevel"/>
    <w:tmpl w:val="35161ED0"/>
    <w:lvl w:ilvl="0" w:tplc="088E9B30">
      <w:start w:val="27"/>
      <w:numFmt w:val="decimal"/>
      <w:lvlText w:val="%1."/>
      <w:lvlJc w:val="left"/>
      <w:pPr>
        <w:ind w:left="47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328" w:hanging="420"/>
      </w:pPr>
    </w:lvl>
    <w:lvl w:ilvl="2" w:tplc="0409001B" w:tentative="1">
      <w:start w:val="1"/>
      <w:numFmt w:val="lowerRoman"/>
      <w:lvlText w:val="%3."/>
      <w:lvlJc w:val="right"/>
      <w:pPr>
        <w:ind w:left="748" w:hanging="420"/>
      </w:pPr>
    </w:lvl>
    <w:lvl w:ilvl="3" w:tplc="0409000F" w:tentative="1">
      <w:start w:val="1"/>
      <w:numFmt w:val="decimal"/>
      <w:lvlText w:val="%4."/>
      <w:lvlJc w:val="left"/>
      <w:pPr>
        <w:ind w:left="1168" w:hanging="420"/>
      </w:pPr>
    </w:lvl>
    <w:lvl w:ilvl="4" w:tplc="04090019" w:tentative="1">
      <w:start w:val="1"/>
      <w:numFmt w:val="lowerLetter"/>
      <w:lvlText w:val="%5)"/>
      <w:lvlJc w:val="left"/>
      <w:pPr>
        <w:ind w:left="1588" w:hanging="420"/>
      </w:pPr>
    </w:lvl>
    <w:lvl w:ilvl="5" w:tplc="0409001B" w:tentative="1">
      <w:start w:val="1"/>
      <w:numFmt w:val="lowerRoman"/>
      <w:lvlText w:val="%6."/>
      <w:lvlJc w:val="right"/>
      <w:pPr>
        <w:ind w:left="2008" w:hanging="420"/>
      </w:pPr>
    </w:lvl>
    <w:lvl w:ilvl="6" w:tplc="0409000F" w:tentative="1">
      <w:start w:val="1"/>
      <w:numFmt w:val="decimal"/>
      <w:lvlText w:val="%7."/>
      <w:lvlJc w:val="left"/>
      <w:pPr>
        <w:ind w:left="2428" w:hanging="420"/>
      </w:pPr>
    </w:lvl>
    <w:lvl w:ilvl="7" w:tplc="04090019" w:tentative="1">
      <w:start w:val="1"/>
      <w:numFmt w:val="lowerLetter"/>
      <w:lvlText w:val="%8)"/>
      <w:lvlJc w:val="left"/>
      <w:pPr>
        <w:ind w:left="2848" w:hanging="420"/>
      </w:pPr>
    </w:lvl>
    <w:lvl w:ilvl="8" w:tplc="0409001B" w:tentative="1">
      <w:start w:val="1"/>
      <w:numFmt w:val="lowerRoman"/>
      <w:lvlText w:val="%9."/>
      <w:lvlJc w:val="right"/>
      <w:pPr>
        <w:ind w:left="3268" w:hanging="420"/>
      </w:pPr>
    </w:lvl>
  </w:abstractNum>
  <w:abstractNum w:abstractNumId="2" w15:restartNumberingAfterBreak="0">
    <w:nsid w:val="0EF5710D"/>
    <w:multiLevelType w:val="hybridMultilevel"/>
    <w:tmpl w:val="EFF4151C"/>
    <w:lvl w:ilvl="0" w:tplc="D188F4D0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811664"/>
    <w:multiLevelType w:val="hybridMultilevel"/>
    <w:tmpl w:val="776CE406"/>
    <w:lvl w:ilvl="0" w:tplc="3FD6824C">
      <w:start w:val="2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A86D0B"/>
    <w:multiLevelType w:val="hybridMultilevel"/>
    <w:tmpl w:val="7DC43E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C6620C"/>
    <w:multiLevelType w:val="hybridMultilevel"/>
    <w:tmpl w:val="4BFA12F8"/>
    <w:lvl w:ilvl="0" w:tplc="F724C3DC">
      <w:start w:val="7"/>
      <w:numFmt w:val="decimal"/>
      <w:lvlText w:val="%1.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79775A"/>
    <w:multiLevelType w:val="hybridMultilevel"/>
    <w:tmpl w:val="EFF4151C"/>
    <w:lvl w:ilvl="0" w:tplc="D188F4D0">
      <w:start w:val="1"/>
      <w:numFmt w:val="decimal"/>
      <w:lvlText w:val="%1."/>
      <w:lvlJc w:val="left"/>
      <w:pPr>
        <w:ind w:left="2405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CD7BB6"/>
    <w:multiLevelType w:val="hybridMultilevel"/>
    <w:tmpl w:val="83EEE29C"/>
    <w:lvl w:ilvl="0" w:tplc="F724C3DC">
      <w:start w:val="7"/>
      <w:numFmt w:val="decimal"/>
      <w:lvlText w:val="%1."/>
      <w:lvlJc w:val="left"/>
      <w:pPr>
        <w:ind w:left="360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96265E"/>
    <w:multiLevelType w:val="hybridMultilevel"/>
    <w:tmpl w:val="98DEF5BC"/>
    <w:lvl w:ilvl="0" w:tplc="EC60BA3E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F5197C"/>
    <w:multiLevelType w:val="hybridMultilevel"/>
    <w:tmpl w:val="DEBA3482"/>
    <w:lvl w:ilvl="0" w:tplc="E5A214FC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8029B9"/>
    <w:multiLevelType w:val="hybridMultilevel"/>
    <w:tmpl w:val="CFA6B908"/>
    <w:lvl w:ilvl="0" w:tplc="681C9542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F61586"/>
    <w:multiLevelType w:val="hybridMultilevel"/>
    <w:tmpl w:val="557264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0F7C7F"/>
    <w:multiLevelType w:val="hybridMultilevel"/>
    <w:tmpl w:val="B670992E"/>
    <w:lvl w:ilvl="0" w:tplc="C6BE1234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5F2EDD"/>
    <w:multiLevelType w:val="hybridMultilevel"/>
    <w:tmpl w:val="FE3CD4BC"/>
    <w:lvl w:ilvl="0" w:tplc="7FE024E6">
      <w:start w:val="1"/>
      <w:numFmt w:val="decimal"/>
      <w:lvlText w:val="%1."/>
      <w:lvlJc w:val="left"/>
      <w:pPr>
        <w:ind w:left="98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3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761"/>
    <w:rsid w:val="0001638A"/>
    <w:rsid w:val="0002326B"/>
    <w:rsid w:val="00031101"/>
    <w:rsid w:val="000352B5"/>
    <w:rsid w:val="000446F4"/>
    <w:rsid w:val="000512B6"/>
    <w:rsid w:val="00051C78"/>
    <w:rsid w:val="00054A93"/>
    <w:rsid w:val="0005592F"/>
    <w:rsid w:val="00055A61"/>
    <w:rsid w:val="00056525"/>
    <w:rsid w:val="0005677B"/>
    <w:rsid w:val="00062EF3"/>
    <w:rsid w:val="0006722F"/>
    <w:rsid w:val="00074DEB"/>
    <w:rsid w:val="00081604"/>
    <w:rsid w:val="000C7B61"/>
    <w:rsid w:val="000D4771"/>
    <w:rsid w:val="000D6FA5"/>
    <w:rsid w:val="000F282A"/>
    <w:rsid w:val="00102C35"/>
    <w:rsid w:val="00110F60"/>
    <w:rsid w:val="00130761"/>
    <w:rsid w:val="00155BF2"/>
    <w:rsid w:val="001670BC"/>
    <w:rsid w:val="00182443"/>
    <w:rsid w:val="001B4E61"/>
    <w:rsid w:val="001B52A9"/>
    <w:rsid w:val="001B6897"/>
    <w:rsid w:val="001B7E17"/>
    <w:rsid w:val="001C1453"/>
    <w:rsid w:val="001C364B"/>
    <w:rsid w:val="001C5A8A"/>
    <w:rsid w:val="001C763C"/>
    <w:rsid w:val="001D374A"/>
    <w:rsid w:val="002030A0"/>
    <w:rsid w:val="00203BBD"/>
    <w:rsid w:val="00215382"/>
    <w:rsid w:val="002160B0"/>
    <w:rsid w:val="002275A6"/>
    <w:rsid w:val="00235F59"/>
    <w:rsid w:val="0024702D"/>
    <w:rsid w:val="002479BB"/>
    <w:rsid w:val="00251E0A"/>
    <w:rsid w:val="0025565D"/>
    <w:rsid w:val="00261C18"/>
    <w:rsid w:val="00264788"/>
    <w:rsid w:val="002649DD"/>
    <w:rsid w:val="00274C0C"/>
    <w:rsid w:val="002812C8"/>
    <w:rsid w:val="002B0297"/>
    <w:rsid w:val="002D1279"/>
    <w:rsid w:val="002D2ED1"/>
    <w:rsid w:val="002E076B"/>
    <w:rsid w:val="002E72EB"/>
    <w:rsid w:val="002F5047"/>
    <w:rsid w:val="00302983"/>
    <w:rsid w:val="00306399"/>
    <w:rsid w:val="00324774"/>
    <w:rsid w:val="00326BDE"/>
    <w:rsid w:val="00335C6C"/>
    <w:rsid w:val="00382D14"/>
    <w:rsid w:val="00395491"/>
    <w:rsid w:val="003A4395"/>
    <w:rsid w:val="003A6748"/>
    <w:rsid w:val="003C188B"/>
    <w:rsid w:val="003C1A5B"/>
    <w:rsid w:val="003D180B"/>
    <w:rsid w:val="003E3B02"/>
    <w:rsid w:val="003F5BF9"/>
    <w:rsid w:val="0041355A"/>
    <w:rsid w:val="00417FBA"/>
    <w:rsid w:val="004239DF"/>
    <w:rsid w:val="00423FB7"/>
    <w:rsid w:val="004302A0"/>
    <w:rsid w:val="004350E4"/>
    <w:rsid w:val="00443FC0"/>
    <w:rsid w:val="00445EF8"/>
    <w:rsid w:val="00473381"/>
    <w:rsid w:val="00482325"/>
    <w:rsid w:val="00486541"/>
    <w:rsid w:val="004C66B8"/>
    <w:rsid w:val="004F2B55"/>
    <w:rsid w:val="004F40F1"/>
    <w:rsid w:val="0052436F"/>
    <w:rsid w:val="00524495"/>
    <w:rsid w:val="00530FD7"/>
    <w:rsid w:val="005463A2"/>
    <w:rsid w:val="00550AB4"/>
    <w:rsid w:val="005543FD"/>
    <w:rsid w:val="0056403B"/>
    <w:rsid w:val="00574008"/>
    <w:rsid w:val="00582470"/>
    <w:rsid w:val="00591329"/>
    <w:rsid w:val="00594615"/>
    <w:rsid w:val="005A6197"/>
    <w:rsid w:val="005A62DD"/>
    <w:rsid w:val="005A6FA2"/>
    <w:rsid w:val="005B7278"/>
    <w:rsid w:val="005C1EC6"/>
    <w:rsid w:val="005D01C8"/>
    <w:rsid w:val="005D1A94"/>
    <w:rsid w:val="005D359B"/>
    <w:rsid w:val="005E18D7"/>
    <w:rsid w:val="005E3DC6"/>
    <w:rsid w:val="005F2270"/>
    <w:rsid w:val="005F6F67"/>
    <w:rsid w:val="00601B09"/>
    <w:rsid w:val="00602244"/>
    <w:rsid w:val="00603A4D"/>
    <w:rsid w:val="00614D74"/>
    <w:rsid w:val="006179C3"/>
    <w:rsid w:val="00623ECF"/>
    <w:rsid w:val="006424C9"/>
    <w:rsid w:val="0064605D"/>
    <w:rsid w:val="0066438F"/>
    <w:rsid w:val="0066454B"/>
    <w:rsid w:val="00666C66"/>
    <w:rsid w:val="006769F0"/>
    <w:rsid w:val="00677B26"/>
    <w:rsid w:val="00677F10"/>
    <w:rsid w:val="006822AC"/>
    <w:rsid w:val="00683FE3"/>
    <w:rsid w:val="006963BA"/>
    <w:rsid w:val="006A0147"/>
    <w:rsid w:val="006A2BDA"/>
    <w:rsid w:val="006B0C69"/>
    <w:rsid w:val="006B6194"/>
    <w:rsid w:val="006D0A87"/>
    <w:rsid w:val="006D4668"/>
    <w:rsid w:val="006D4B5F"/>
    <w:rsid w:val="006E039F"/>
    <w:rsid w:val="006E295C"/>
    <w:rsid w:val="006E4588"/>
    <w:rsid w:val="006E7B3C"/>
    <w:rsid w:val="006F41DC"/>
    <w:rsid w:val="00700347"/>
    <w:rsid w:val="007019FB"/>
    <w:rsid w:val="0071514C"/>
    <w:rsid w:val="00734399"/>
    <w:rsid w:val="00736695"/>
    <w:rsid w:val="00737AFD"/>
    <w:rsid w:val="00741226"/>
    <w:rsid w:val="007461F2"/>
    <w:rsid w:val="0074714F"/>
    <w:rsid w:val="007516D9"/>
    <w:rsid w:val="00754A95"/>
    <w:rsid w:val="00761907"/>
    <w:rsid w:val="00763D46"/>
    <w:rsid w:val="00770A90"/>
    <w:rsid w:val="00774D9F"/>
    <w:rsid w:val="007A5085"/>
    <w:rsid w:val="007A64DF"/>
    <w:rsid w:val="007C2E86"/>
    <w:rsid w:val="007C3D6D"/>
    <w:rsid w:val="007C6997"/>
    <w:rsid w:val="007C7AD1"/>
    <w:rsid w:val="007E013C"/>
    <w:rsid w:val="007E7EC3"/>
    <w:rsid w:val="007F3FCA"/>
    <w:rsid w:val="00807094"/>
    <w:rsid w:val="00830A3F"/>
    <w:rsid w:val="00830F4D"/>
    <w:rsid w:val="00840DEB"/>
    <w:rsid w:val="00843B80"/>
    <w:rsid w:val="00852ED3"/>
    <w:rsid w:val="00860A70"/>
    <w:rsid w:val="00864098"/>
    <w:rsid w:val="008666C6"/>
    <w:rsid w:val="0087159C"/>
    <w:rsid w:val="00874EAA"/>
    <w:rsid w:val="00876BF7"/>
    <w:rsid w:val="00891935"/>
    <w:rsid w:val="00897075"/>
    <w:rsid w:val="008B241F"/>
    <w:rsid w:val="008C06DE"/>
    <w:rsid w:val="008D5F1B"/>
    <w:rsid w:val="008D6F03"/>
    <w:rsid w:val="008E51DF"/>
    <w:rsid w:val="008E7763"/>
    <w:rsid w:val="00906F6D"/>
    <w:rsid w:val="00924012"/>
    <w:rsid w:val="00934C5D"/>
    <w:rsid w:val="00936B29"/>
    <w:rsid w:val="0093770E"/>
    <w:rsid w:val="0094008C"/>
    <w:rsid w:val="00953029"/>
    <w:rsid w:val="00980E14"/>
    <w:rsid w:val="00991166"/>
    <w:rsid w:val="00993D90"/>
    <w:rsid w:val="00994655"/>
    <w:rsid w:val="009C20EA"/>
    <w:rsid w:val="009D0A40"/>
    <w:rsid w:val="009D6B89"/>
    <w:rsid w:val="009E7D12"/>
    <w:rsid w:val="009F5A8A"/>
    <w:rsid w:val="00A12B7F"/>
    <w:rsid w:val="00A26B5D"/>
    <w:rsid w:val="00A333C6"/>
    <w:rsid w:val="00A82B69"/>
    <w:rsid w:val="00A922AF"/>
    <w:rsid w:val="00A93FA8"/>
    <w:rsid w:val="00AA251B"/>
    <w:rsid w:val="00AD3F69"/>
    <w:rsid w:val="00AE5B51"/>
    <w:rsid w:val="00AE60DD"/>
    <w:rsid w:val="00AF3410"/>
    <w:rsid w:val="00B05957"/>
    <w:rsid w:val="00B065D3"/>
    <w:rsid w:val="00B12D51"/>
    <w:rsid w:val="00B139A6"/>
    <w:rsid w:val="00B41846"/>
    <w:rsid w:val="00B41911"/>
    <w:rsid w:val="00B42A32"/>
    <w:rsid w:val="00B42B4A"/>
    <w:rsid w:val="00B70F82"/>
    <w:rsid w:val="00B72D21"/>
    <w:rsid w:val="00B8412D"/>
    <w:rsid w:val="00B84BD0"/>
    <w:rsid w:val="00B865CD"/>
    <w:rsid w:val="00B94121"/>
    <w:rsid w:val="00BC04CA"/>
    <w:rsid w:val="00BC2E92"/>
    <w:rsid w:val="00BC6F9A"/>
    <w:rsid w:val="00BC7C2D"/>
    <w:rsid w:val="00BD0A6D"/>
    <w:rsid w:val="00BF31E3"/>
    <w:rsid w:val="00C027DE"/>
    <w:rsid w:val="00C14B32"/>
    <w:rsid w:val="00C14BFB"/>
    <w:rsid w:val="00C15C06"/>
    <w:rsid w:val="00C202AF"/>
    <w:rsid w:val="00C2198B"/>
    <w:rsid w:val="00C52B60"/>
    <w:rsid w:val="00C63820"/>
    <w:rsid w:val="00C6687A"/>
    <w:rsid w:val="00C73422"/>
    <w:rsid w:val="00C90625"/>
    <w:rsid w:val="00CA1E99"/>
    <w:rsid w:val="00CB36AE"/>
    <w:rsid w:val="00CB6401"/>
    <w:rsid w:val="00CC2ED0"/>
    <w:rsid w:val="00CD0C49"/>
    <w:rsid w:val="00CD4FC8"/>
    <w:rsid w:val="00CD5713"/>
    <w:rsid w:val="00CE0AE8"/>
    <w:rsid w:val="00CF006C"/>
    <w:rsid w:val="00CF26C0"/>
    <w:rsid w:val="00D14983"/>
    <w:rsid w:val="00D34909"/>
    <w:rsid w:val="00D45ED5"/>
    <w:rsid w:val="00D525A0"/>
    <w:rsid w:val="00D56FB9"/>
    <w:rsid w:val="00D64F89"/>
    <w:rsid w:val="00D73A60"/>
    <w:rsid w:val="00D810C3"/>
    <w:rsid w:val="00D8565A"/>
    <w:rsid w:val="00DB5463"/>
    <w:rsid w:val="00DC5E47"/>
    <w:rsid w:val="00DD157E"/>
    <w:rsid w:val="00DD2715"/>
    <w:rsid w:val="00DD5F92"/>
    <w:rsid w:val="00DF41C5"/>
    <w:rsid w:val="00DF69CD"/>
    <w:rsid w:val="00E02650"/>
    <w:rsid w:val="00E13811"/>
    <w:rsid w:val="00E170D1"/>
    <w:rsid w:val="00E21158"/>
    <w:rsid w:val="00E32E92"/>
    <w:rsid w:val="00E3403B"/>
    <w:rsid w:val="00E6378D"/>
    <w:rsid w:val="00E73C40"/>
    <w:rsid w:val="00E8124F"/>
    <w:rsid w:val="00E939A8"/>
    <w:rsid w:val="00EA5154"/>
    <w:rsid w:val="00EB0554"/>
    <w:rsid w:val="00EE2873"/>
    <w:rsid w:val="00EE2FA8"/>
    <w:rsid w:val="00EE3432"/>
    <w:rsid w:val="00EE6BCC"/>
    <w:rsid w:val="00F02D3B"/>
    <w:rsid w:val="00F11420"/>
    <w:rsid w:val="00F40829"/>
    <w:rsid w:val="00F41124"/>
    <w:rsid w:val="00F62CDB"/>
    <w:rsid w:val="00F6549E"/>
    <w:rsid w:val="00F70F7E"/>
    <w:rsid w:val="00F74D56"/>
    <w:rsid w:val="00F77A28"/>
    <w:rsid w:val="00F865DD"/>
    <w:rsid w:val="00F8732E"/>
    <w:rsid w:val="00FA57AD"/>
    <w:rsid w:val="00FE061B"/>
    <w:rsid w:val="00FE0AF3"/>
    <w:rsid w:val="00FE1131"/>
    <w:rsid w:val="00FE21FC"/>
    <w:rsid w:val="00FE26CD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061BA"/>
  <w15:docId w15:val="{9671538A-D0DC-4A5C-938C-8FE0BA3E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left="113" w:right="113" w:firstLineChars="200" w:firstLine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61"/>
    <w:pPr>
      <w:adjustRightInd w:val="0"/>
      <w:snapToGrid w:val="0"/>
      <w:spacing w:after="200" w:line="240" w:lineRule="auto"/>
      <w:ind w:left="0" w:right="0" w:firstLineChars="0" w:firstLine="0"/>
      <w:jc w:val="left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61"/>
    <w:pPr>
      <w:ind w:firstLineChars="200" w:firstLine="420"/>
    </w:pPr>
  </w:style>
  <w:style w:type="table" w:styleId="a4">
    <w:name w:val="Table Grid"/>
    <w:basedOn w:val="a1"/>
    <w:rsid w:val="00130761"/>
    <w:pPr>
      <w:spacing w:line="240" w:lineRule="auto"/>
      <w:ind w:left="0" w:right="0" w:firstLineChars="0" w:firstLine="0"/>
      <w:jc w:val="left"/>
    </w:pPr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36B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936B29"/>
    <w:rPr>
      <w:rFonts w:ascii="Tahoma" w:eastAsia="微软雅黑" w:hAnsi="Tahoma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6B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36B29"/>
    <w:rPr>
      <w:rFonts w:ascii="Tahoma" w:eastAsia="微软雅黑" w:hAnsi="Tahoma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30FD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30FD7"/>
  </w:style>
  <w:style w:type="character" w:customStyle="1" w:styleId="ab">
    <w:name w:val="批注文字 字符"/>
    <w:basedOn w:val="a0"/>
    <w:link w:val="aa"/>
    <w:uiPriority w:val="99"/>
    <w:semiHidden/>
    <w:rsid w:val="00530FD7"/>
    <w:rPr>
      <w:rFonts w:ascii="Tahoma" w:eastAsia="微软雅黑" w:hAnsi="Tahoma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0FD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30FD7"/>
    <w:rPr>
      <w:rFonts w:ascii="Tahoma" w:eastAsia="微软雅黑" w:hAnsi="Tahoma"/>
      <w:b/>
      <w:bCs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530FD7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30FD7"/>
    <w:rPr>
      <w:rFonts w:ascii="Tahoma" w:eastAsia="微软雅黑" w:hAnsi="Tahoma"/>
      <w:kern w:val="0"/>
      <w:sz w:val="18"/>
      <w:szCs w:val="18"/>
    </w:rPr>
  </w:style>
  <w:style w:type="paragraph" w:styleId="af0">
    <w:name w:val="Revision"/>
    <w:hidden/>
    <w:uiPriority w:val="99"/>
    <w:semiHidden/>
    <w:rsid w:val="00423FB7"/>
    <w:pPr>
      <w:spacing w:line="240" w:lineRule="auto"/>
      <w:ind w:left="0" w:right="0" w:firstLineChars="0" w:firstLine="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8784A3-7FEA-4B4F-9411-6D49EDDD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谢叶君</cp:lastModifiedBy>
  <cp:revision>183</cp:revision>
  <dcterms:created xsi:type="dcterms:W3CDTF">2016-04-04T14:46:00Z</dcterms:created>
  <dcterms:modified xsi:type="dcterms:W3CDTF">2023-05-26T08:48:00Z</dcterms:modified>
</cp:coreProperties>
</file>